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C9C" w:rsidRPr="00BB2BF3" w:rsidRDefault="001A4C9C" w:rsidP="001A4C9C">
      <w:pPr>
        <w:spacing w:line="560" w:lineRule="exact"/>
        <w:rPr>
          <w:rFonts w:eastAsia="仿宋_GB2312"/>
          <w:sz w:val="32"/>
          <w:szCs w:val="32"/>
        </w:rPr>
      </w:pPr>
      <w:r w:rsidRPr="00BB2BF3">
        <w:rPr>
          <w:rFonts w:eastAsia="仿宋_GB2312"/>
          <w:sz w:val="32"/>
          <w:szCs w:val="32"/>
        </w:rPr>
        <w:t>附件：</w:t>
      </w:r>
    </w:p>
    <w:p w:rsidR="001A4C9C" w:rsidRPr="00BB2BF3" w:rsidRDefault="001A4C9C" w:rsidP="001A4C9C">
      <w:pPr>
        <w:spacing w:line="560" w:lineRule="exact"/>
        <w:jc w:val="center"/>
        <w:rPr>
          <w:rFonts w:eastAsia="方正小标宋简体"/>
          <w:sz w:val="44"/>
          <w:szCs w:val="44"/>
        </w:rPr>
      </w:pPr>
      <w:r w:rsidRPr="00BB2BF3">
        <w:rPr>
          <w:rFonts w:eastAsia="方正小标宋简体"/>
          <w:sz w:val="44"/>
          <w:szCs w:val="44"/>
        </w:rPr>
        <w:t>专题讨论发言提纲</w:t>
      </w:r>
    </w:p>
    <w:p w:rsidR="001A4C9C" w:rsidRPr="00BB2BF3" w:rsidRDefault="001A4C9C" w:rsidP="001A4C9C">
      <w:pPr>
        <w:spacing w:line="560" w:lineRule="exact"/>
        <w:ind w:firstLineChars="200" w:firstLine="640"/>
        <w:rPr>
          <w:rFonts w:eastAsia="仿宋_GB2312"/>
          <w:sz w:val="32"/>
          <w:szCs w:val="32"/>
        </w:rPr>
      </w:pPr>
    </w:p>
    <w:p w:rsidR="001A4C9C" w:rsidRPr="00BB2BF3" w:rsidRDefault="001A4C9C" w:rsidP="001A4C9C">
      <w:pPr>
        <w:spacing w:line="560" w:lineRule="exact"/>
        <w:ind w:firstLineChars="200" w:firstLine="640"/>
        <w:rPr>
          <w:rFonts w:eastAsia="黑体"/>
          <w:sz w:val="32"/>
          <w:szCs w:val="32"/>
        </w:rPr>
      </w:pPr>
      <w:r w:rsidRPr="00BB2BF3">
        <w:rPr>
          <w:rFonts w:eastAsia="黑体" w:hAnsi="黑体"/>
          <w:sz w:val="32"/>
          <w:szCs w:val="32"/>
        </w:rPr>
        <w:t>一、</w:t>
      </w:r>
      <w:r w:rsidRPr="00BB2BF3">
        <w:rPr>
          <w:rFonts w:eastAsia="黑体"/>
          <w:sz w:val="32"/>
          <w:szCs w:val="32"/>
        </w:rPr>
        <w:t>“</w:t>
      </w:r>
      <w:r w:rsidRPr="00BB2BF3">
        <w:rPr>
          <w:rFonts w:eastAsia="黑体" w:hAnsi="黑体"/>
          <w:sz w:val="32"/>
          <w:szCs w:val="32"/>
        </w:rPr>
        <w:t>四个专题</w:t>
      </w:r>
      <w:r w:rsidRPr="00BB2BF3">
        <w:rPr>
          <w:rFonts w:eastAsia="黑体"/>
          <w:sz w:val="32"/>
          <w:szCs w:val="32"/>
        </w:rPr>
        <w:t>”</w:t>
      </w:r>
      <w:r w:rsidRPr="00BB2BF3">
        <w:rPr>
          <w:rFonts w:eastAsia="黑体" w:hAnsi="黑体"/>
          <w:sz w:val="32"/>
          <w:szCs w:val="32"/>
        </w:rPr>
        <w:t>讨论发言提纲</w:t>
      </w:r>
    </w:p>
    <w:p w:rsidR="001A4C9C" w:rsidRPr="00BB2BF3" w:rsidRDefault="001A4C9C" w:rsidP="001A4C9C">
      <w:pPr>
        <w:spacing w:line="560" w:lineRule="exact"/>
        <w:ind w:firstLineChars="200" w:firstLine="640"/>
        <w:rPr>
          <w:rFonts w:eastAsia="仿宋_GB2312"/>
          <w:sz w:val="32"/>
          <w:szCs w:val="32"/>
        </w:rPr>
      </w:pPr>
      <w:r w:rsidRPr="00BB2BF3">
        <w:rPr>
          <w:rFonts w:eastAsia="仿宋_GB2312"/>
          <w:sz w:val="32"/>
          <w:szCs w:val="32"/>
        </w:rPr>
        <w:t>第一专题</w:t>
      </w:r>
      <w:r w:rsidRPr="00BB2BF3">
        <w:rPr>
          <w:rFonts w:eastAsia="仿宋_GB2312"/>
          <w:sz w:val="32"/>
          <w:szCs w:val="32"/>
        </w:rPr>
        <w:t>(5</w:t>
      </w:r>
      <w:r w:rsidRPr="00BB2BF3">
        <w:rPr>
          <w:rFonts w:eastAsia="仿宋_GB2312"/>
          <w:sz w:val="32"/>
          <w:szCs w:val="32"/>
        </w:rPr>
        <w:t>月份</w:t>
      </w:r>
      <w:r w:rsidRPr="00BB2BF3">
        <w:rPr>
          <w:rFonts w:eastAsia="仿宋_GB2312"/>
          <w:sz w:val="32"/>
          <w:szCs w:val="32"/>
        </w:rPr>
        <w:t>)</w:t>
      </w:r>
      <w:r w:rsidRPr="00BB2BF3">
        <w:rPr>
          <w:rFonts w:eastAsia="仿宋_GB2312"/>
          <w:sz w:val="32"/>
          <w:szCs w:val="32"/>
        </w:rPr>
        <w:t>：</w:t>
      </w:r>
      <w:r w:rsidRPr="00BB2BF3">
        <w:rPr>
          <w:rFonts w:eastAsia="仿宋_GB2312"/>
          <w:sz w:val="32"/>
          <w:szCs w:val="32"/>
        </w:rPr>
        <w:t>“</w:t>
      </w:r>
      <w:r w:rsidRPr="00BB2BF3">
        <w:rPr>
          <w:rFonts w:eastAsia="仿宋_GB2312"/>
          <w:sz w:val="32"/>
          <w:szCs w:val="32"/>
        </w:rPr>
        <w:t>讲政治、有信念</w:t>
      </w:r>
      <w:r w:rsidRPr="00BB2BF3">
        <w:rPr>
          <w:rFonts w:eastAsia="仿宋_GB2312"/>
          <w:sz w:val="32"/>
          <w:szCs w:val="32"/>
        </w:rPr>
        <w:t>”</w:t>
      </w:r>
    </w:p>
    <w:p w:rsidR="001A4C9C" w:rsidRPr="00BB2BF3" w:rsidRDefault="001A4C9C" w:rsidP="001A4C9C">
      <w:pPr>
        <w:spacing w:line="560" w:lineRule="exact"/>
        <w:ind w:firstLineChars="200" w:firstLine="640"/>
        <w:rPr>
          <w:rFonts w:eastAsia="仿宋_GB2312"/>
          <w:sz w:val="32"/>
          <w:szCs w:val="32"/>
        </w:rPr>
      </w:pPr>
      <w:r w:rsidRPr="00BB2BF3">
        <w:rPr>
          <w:rFonts w:eastAsia="仿宋_GB2312"/>
          <w:sz w:val="32"/>
          <w:szCs w:val="32"/>
        </w:rPr>
        <w:t>中心内容：结合学习党章和习近平总书记关于坚定理想信念、坚持</w:t>
      </w:r>
      <w:r w:rsidRPr="00BB2BF3">
        <w:rPr>
          <w:rFonts w:eastAsia="仿宋_GB2312"/>
          <w:sz w:val="32"/>
          <w:szCs w:val="32"/>
        </w:rPr>
        <w:t>“</w:t>
      </w:r>
      <w:r w:rsidRPr="00BB2BF3">
        <w:rPr>
          <w:rFonts w:eastAsia="仿宋_GB2312"/>
          <w:sz w:val="32"/>
          <w:szCs w:val="32"/>
        </w:rPr>
        <w:t>三个自信</w:t>
      </w:r>
      <w:r w:rsidRPr="00BB2BF3">
        <w:rPr>
          <w:rFonts w:eastAsia="仿宋_GB2312"/>
          <w:sz w:val="32"/>
          <w:szCs w:val="32"/>
        </w:rPr>
        <w:t>”</w:t>
      </w:r>
      <w:r w:rsidRPr="00BB2BF3">
        <w:rPr>
          <w:rFonts w:eastAsia="仿宋_GB2312"/>
          <w:sz w:val="32"/>
          <w:szCs w:val="32"/>
        </w:rPr>
        <w:t>、实现</w:t>
      </w:r>
      <w:r w:rsidRPr="00BB2BF3">
        <w:rPr>
          <w:rFonts w:eastAsia="仿宋_GB2312"/>
          <w:sz w:val="32"/>
          <w:szCs w:val="32"/>
        </w:rPr>
        <w:t>“</w:t>
      </w:r>
      <w:r w:rsidRPr="00BB2BF3">
        <w:rPr>
          <w:rFonts w:eastAsia="仿宋_GB2312"/>
          <w:sz w:val="32"/>
          <w:szCs w:val="32"/>
        </w:rPr>
        <w:t>中国梦</w:t>
      </w:r>
      <w:r w:rsidRPr="00BB2BF3">
        <w:rPr>
          <w:rFonts w:eastAsia="仿宋_GB2312"/>
          <w:sz w:val="32"/>
          <w:szCs w:val="32"/>
        </w:rPr>
        <w:t>”</w:t>
      </w:r>
      <w:r w:rsidRPr="00BB2BF3">
        <w:rPr>
          <w:rFonts w:eastAsia="仿宋_GB2312"/>
          <w:sz w:val="32"/>
          <w:szCs w:val="32"/>
        </w:rPr>
        <w:t>等方面的论述进行深入讨论。</w:t>
      </w:r>
    </w:p>
    <w:p w:rsidR="001A4C9C" w:rsidRPr="00BB2BF3" w:rsidRDefault="001A4C9C" w:rsidP="001A4C9C">
      <w:pPr>
        <w:spacing w:line="560" w:lineRule="exact"/>
        <w:ind w:firstLineChars="200" w:firstLine="640"/>
        <w:rPr>
          <w:rFonts w:eastAsia="仿宋_GB2312"/>
          <w:sz w:val="32"/>
          <w:szCs w:val="32"/>
        </w:rPr>
      </w:pPr>
      <w:r w:rsidRPr="00BB2BF3">
        <w:rPr>
          <w:rFonts w:eastAsia="仿宋_GB2312"/>
          <w:sz w:val="32"/>
          <w:szCs w:val="32"/>
        </w:rPr>
        <w:t>发言提纲：</w:t>
      </w:r>
    </w:p>
    <w:p w:rsidR="001A4C9C" w:rsidRPr="00BB2BF3" w:rsidRDefault="001A4C9C" w:rsidP="001A4C9C">
      <w:pPr>
        <w:spacing w:line="560" w:lineRule="exact"/>
        <w:ind w:firstLineChars="200" w:firstLine="640"/>
        <w:rPr>
          <w:rFonts w:eastAsia="仿宋_GB2312"/>
          <w:sz w:val="32"/>
          <w:szCs w:val="32"/>
        </w:rPr>
      </w:pPr>
      <w:r w:rsidRPr="00BB2BF3">
        <w:rPr>
          <w:rFonts w:eastAsia="仿宋_GB2312"/>
          <w:sz w:val="32"/>
          <w:szCs w:val="32"/>
        </w:rPr>
        <w:t>1.</w:t>
      </w:r>
      <w:r w:rsidRPr="00BB2BF3">
        <w:rPr>
          <w:rFonts w:eastAsia="仿宋_GB2312"/>
          <w:sz w:val="32"/>
          <w:szCs w:val="32"/>
        </w:rPr>
        <w:t>坚守共产党人信仰信念方面；</w:t>
      </w:r>
    </w:p>
    <w:p w:rsidR="001A4C9C" w:rsidRPr="00BB2BF3" w:rsidRDefault="001A4C9C" w:rsidP="001A4C9C">
      <w:pPr>
        <w:spacing w:line="560" w:lineRule="exact"/>
        <w:ind w:firstLineChars="200" w:firstLine="640"/>
        <w:rPr>
          <w:rFonts w:eastAsia="仿宋_GB2312"/>
          <w:sz w:val="32"/>
          <w:szCs w:val="32"/>
        </w:rPr>
      </w:pPr>
      <w:r w:rsidRPr="00BB2BF3">
        <w:rPr>
          <w:rFonts w:eastAsia="仿宋_GB2312"/>
          <w:sz w:val="32"/>
          <w:szCs w:val="32"/>
        </w:rPr>
        <w:t>2.</w:t>
      </w:r>
      <w:r w:rsidRPr="00BB2BF3">
        <w:rPr>
          <w:rFonts w:eastAsia="仿宋_GB2312"/>
          <w:sz w:val="32"/>
          <w:szCs w:val="32"/>
        </w:rPr>
        <w:t>自觉向党中央看齐，向党的理论和路线方针政策看齐方面；</w:t>
      </w:r>
    </w:p>
    <w:p w:rsidR="001A4C9C" w:rsidRPr="00BB2BF3" w:rsidRDefault="001A4C9C" w:rsidP="001A4C9C">
      <w:pPr>
        <w:spacing w:line="560" w:lineRule="exact"/>
        <w:ind w:firstLineChars="200" w:firstLine="640"/>
        <w:rPr>
          <w:rFonts w:eastAsia="仿宋_GB2312"/>
          <w:sz w:val="32"/>
          <w:szCs w:val="32"/>
        </w:rPr>
      </w:pPr>
      <w:r w:rsidRPr="00BB2BF3">
        <w:rPr>
          <w:rFonts w:eastAsia="仿宋_GB2312"/>
          <w:sz w:val="32"/>
          <w:szCs w:val="32"/>
        </w:rPr>
        <w:t>3.</w:t>
      </w:r>
      <w:r w:rsidRPr="00BB2BF3">
        <w:rPr>
          <w:rFonts w:eastAsia="仿宋_GB2312"/>
          <w:sz w:val="32"/>
          <w:szCs w:val="32"/>
        </w:rPr>
        <w:t>根据党的宗旨，</w:t>
      </w:r>
      <w:proofErr w:type="gramStart"/>
      <w:r w:rsidRPr="00BB2BF3">
        <w:rPr>
          <w:rFonts w:eastAsia="仿宋_GB2312"/>
          <w:sz w:val="32"/>
          <w:szCs w:val="32"/>
        </w:rPr>
        <w:t>践行</w:t>
      </w:r>
      <w:proofErr w:type="gramEnd"/>
      <w:r w:rsidRPr="00BB2BF3">
        <w:rPr>
          <w:rFonts w:eastAsia="仿宋_GB2312"/>
          <w:sz w:val="32"/>
          <w:szCs w:val="32"/>
        </w:rPr>
        <w:t>群众路线，密切与群众的血肉联系方面；</w:t>
      </w:r>
    </w:p>
    <w:p w:rsidR="001A4C9C" w:rsidRPr="00BB2BF3" w:rsidRDefault="001A4C9C" w:rsidP="001A4C9C">
      <w:pPr>
        <w:spacing w:line="560" w:lineRule="exact"/>
        <w:ind w:firstLineChars="200" w:firstLine="640"/>
        <w:rPr>
          <w:rFonts w:eastAsia="仿宋_GB2312"/>
          <w:sz w:val="32"/>
          <w:szCs w:val="32"/>
        </w:rPr>
      </w:pPr>
      <w:r w:rsidRPr="00BB2BF3">
        <w:rPr>
          <w:rFonts w:eastAsia="仿宋_GB2312"/>
          <w:sz w:val="32"/>
          <w:szCs w:val="32"/>
        </w:rPr>
        <w:t>4.</w:t>
      </w:r>
      <w:r w:rsidRPr="00BB2BF3">
        <w:rPr>
          <w:rFonts w:eastAsia="仿宋_GB2312"/>
          <w:sz w:val="32"/>
          <w:szCs w:val="32"/>
        </w:rPr>
        <w:t>正确处理公与私、义与利、个人与组织、个人与群众的关系方面；</w:t>
      </w:r>
    </w:p>
    <w:p w:rsidR="001A4C9C" w:rsidRPr="00BB2BF3" w:rsidRDefault="001A4C9C" w:rsidP="001A4C9C">
      <w:pPr>
        <w:spacing w:line="560" w:lineRule="exact"/>
        <w:ind w:firstLineChars="200" w:firstLine="640"/>
        <w:rPr>
          <w:rFonts w:eastAsia="仿宋_GB2312"/>
          <w:sz w:val="32"/>
          <w:szCs w:val="32"/>
        </w:rPr>
      </w:pPr>
      <w:r w:rsidRPr="00BB2BF3">
        <w:rPr>
          <w:rFonts w:eastAsia="仿宋_GB2312"/>
          <w:sz w:val="32"/>
          <w:szCs w:val="32"/>
        </w:rPr>
        <w:t>5.</w:t>
      </w:r>
      <w:r w:rsidRPr="00BB2BF3">
        <w:rPr>
          <w:rFonts w:eastAsia="仿宋_GB2312"/>
          <w:sz w:val="32"/>
          <w:szCs w:val="32"/>
        </w:rPr>
        <w:t>履行党员的义务方面。</w:t>
      </w:r>
    </w:p>
    <w:p w:rsidR="001A4C9C" w:rsidRPr="00BB2BF3" w:rsidRDefault="001A4C9C" w:rsidP="001A4C9C">
      <w:pPr>
        <w:spacing w:line="560" w:lineRule="exact"/>
        <w:ind w:firstLineChars="200" w:firstLine="640"/>
        <w:rPr>
          <w:rFonts w:eastAsia="仿宋_GB2312"/>
          <w:sz w:val="32"/>
          <w:szCs w:val="32"/>
        </w:rPr>
      </w:pPr>
      <w:r w:rsidRPr="00BB2BF3">
        <w:rPr>
          <w:rFonts w:eastAsia="仿宋_GB2312"/>
          <w:sz w:val="32"/>
          <w:szCs w:val="32"/>
        </w:rPr>
        <w:t>第二专题</w:t>
      </w:r>
      <w:r w:rsidRPr="00BB2BF3">
        <w:rPr>
          <w:rFonts w:eastAsia="仿宋_GB2312"/>
          <w:sz w:val="32"/>
          <w:szCs w:val="32"/>
        </w:rPr>
        <w:t>(6-7</w:t>
      </w:r>
      <w:r w:rsidRPr="00BB2BF3">
        <w:rPr>
          <w:rFonts w:eastAsia="仿宋_GB2312"/>
          <w:sz w:val="32"/>
          <w:szCs w:val="32"/>
        </w:rPr>
        <w:t>月</w:t>
      </w:r>
      <w:r w:rsidRPr="00BB2BF3">
        <w:rPr>
          <w:rFonts w:eastAsia="仿宋_GB2312"/>
          <w:sz w:val="32"/>
          <w:szCs w:val="32"/>
        </w:rPr>
        <w:t>)</w:t>
      </w:r>
      <w:r w:rsidRPr="00BB2BF3">
        <w:rPr>
          <w:rFonts w:eastAsia="仿宋_GB2312"/>
          <w:sz w:val="32"/>
          <w:szCs w:val="32"/>
        </w:rPr>
        <w:t>：</w:t>
      </w:r>
      <w:r w:rsidRPr="00BB2BF3">
        <w:rPr>
          <w:rFonts w:eastAsia="仿宋_GB2312"/>
          <w:sz w:val="32"/>
          <w:szCs w:val="32"/>
        </w:rPr>
        <w:t>“</w:t>
      </w:r>
      <w:r w:rsidRPr="00BB2BF3">
        <w:rPr>
          <w:rFonts w:eastAsia="仿宋_GB2312"/>
          <w:sz w:val="32"/>
          <w:szCs w:val="32"/>
        </w:rPr>
        <w:t>讲规矩、有纪律</w:t>
      </w:r>
      <w:r w:rsidRPr="00BB2BF3">
        <w:rPr>
          <w:rFonts w:eastAsia="仿宋_GB2312"/>
          <w:sz w:val="32"/>
          <w:szCs w:val="32"/>
        </w:rPr>
        <w:t>”</w:t>
      </w:r>
    </w:p>
    <w:p w:rsidR="001A4C9C" w:rsidRPr="00BB2BF3" w:rsidRDefault="001A4C9C" w:rsidP="001A4C9C">
      <w:pPr>
        <w:spacing w:line="560" w:lineRule="exact"/>
        <w:ind w:firstLineChars="200" w:firstLine="640"/>
        <w:rPr>
          <w:rFonts w:eastAsia="仿宋_GB2312"/>
          <w:sz w:val="32"/>
          <w:szCs w:val="32"/>
        </w:rPr>
      </w:pPr>
      <w:r w:rsidRPr="00BB2BF3">
        <w:rPr>
          <w:rFonts w:eastAsia="仿宋_GB2312"/>
          <w:sz w:val="32"/>
          <w:szCs w:val="32"/>
        </w:rPr>
        <w:t>中心内容：结合学习《关于党内政治生活的若干准则》、《中国共产党廉洁自律准则》、《中国共产党纪律处分条例》和习近平总书记关于严明党的纪律和规矩、加强党风廉政建设等方面的论述以及有关警示教育典型案例进行深入讨论。发言提纲：</w:t>
      </w:r>
    </w:p>
    <w:p w:rsidR="001A4C9C" w:rsidRPr="00BB2BF3" w:rsidRDefault="001A4C9C" w:rsidP="001A4C9C">
      <w:pPr>
        <w:spacing w:line="560" w:lineRule="exact"/>
        <w:ind w:firstLineChars="200" w:firstLine="640"/>
        <w:rPr>
          <w:rFonts w:eastAsia="仿宋_GB2312"/>
          <w:sz w:val="32"/>
          <w:szCs w:val="32"/>
        </w:rPr>
      </w:pPr>
      <w:r w:rsidRPr="00BB2BF3">
        <w:rPr>
          <w:rFonts w:eastAsia="仿宋_GB2312"/>
          <w:sz w:val="32"/>
          <w:szCs w:val="32"/>
        </w:rPr>
        <w:t>1.</w:t>
      </w:r>
      <w:r w:rsidRPr="00BB2BF3">
        <w:rPr>
          <w:rFonts w:eastAsia="仿宋_GB2312"/>
          <w:sz w:val="32"/>
          <w:szCs w:val="32"/>
        </w:rPr>
        <w:t>遵守党的政治纪律、组织纪律、廉洁纪律、群众纪律、</w:t>
      </w:r>
      <w:r w:rsidRPr="00BB2BF3">
        <w:rPr>
          <w:rFonts w:eastAsia="仿宋_GB2312"/>
          <w:sz w:val="32"/>
          <w:szCs w:val="32"/>
        </w:rPr>
        <w:lastRenderedPageBreak/>
        <w:t>工作纪律和生活纪律方面；</w:t>
      </w:r>
    </w:p>
    <w:p w:rsidR="001A4C9C" w:rsidRPr="00BB2BF3" w:rsidRDefault="001A4C9C" w:rsidP="001A4C9C">
      <w:pPr>
        <w:spacing w:line="560" w:lineRule="exact"/>
        <w:ind w:firstLineChars="200" w:firstLine="640"/>
        <w:rPr>
          <w:rFonts w:eastAsia="仿宋_GB2312"/>
          <w:sz w:val="32"/>
          <w:szCs w:val="32"/>
        </w:rPr>
      </w:pPr>
      <w:r w:rsidRPr="00BB2BF3">
        <w:rPr>
          <w:rFonts w:eastAsia="仿宋_GB2312"/>
          <w:sz w:val="32"/>
          <w:szCs w:val="32"/>
        </w:rPr>
        <w:t>2.</w:t>
      </w:r>
      <w:r w:rsidRPr="00BB2BF3">
        <w:rPr>
          <w:rFonts w:eastAsia="仿宋_GB2312"/>
          <w:sz w:val="32"/>
          <w:szCs w:val="32"/>
        </w:rPr>
        <w:t>能否自觉做到在党规党纪</w:t>
      </w:r>
      <w:proofErr w:type="gramStart"/>
      <w:r w:rsidRPr="00BB2BF3">
        <w:rPr>
          <w:rFonts w:eastAsia="仿宋_GB2312"/>
          <w:sz w:val="32"/>
          <w:szCs w:val="32"/>
        </w:rPr>
        <w:t>面前知</w:t>
      </w:r>
      <w:proofErr w:type="gramEnd"/>
      <w:r w:rsidRPr="00BB2BF3">
        <w:rPr>
          <w:rFonts w:eastAsia="仿宋_GB2312"/>
          <w:sz w:val="32"/>
          <w:szCs w:val="32"/>
        </w:rPr>
        <w:t>敬畏、守底线。</w:t>
      </w:r>
    </w:p>
    <w:p w:rsidR="001A4C9C" w:rsidRPr="00BB2BF3" w:rsidRDefault="001A4C9C" w:rsidP="001A4C9C">
      <w:pPr>
        <w:spacing w:line="560" w:lineRule="exact"/>
        <w:ind w:firstLineChars="200" w:firstLine="640"/>
        <w:rPr>
          <w:rFonts w:eastAsia="仿宋_GB2312"/>
          <w:sz w:val="32"/>
          <w:szCs w:val="32"/>
        </w:rPr>
      </w:pPr>
      <w:r w:rsidRPr="00BB2BF3">
        <w:rPr>
          <w:rFonts w:eastAsia="仿宋_GB2312"/>
          <w:sz w:val="32"/>
          <w:szCs w:val="32"/>
        </w:rPr>
        <w:t>第三专题</w:t>
      </w:r>
      <w:r w:rsidRPr="00BB2BF3">
        <w:rPr>
          <w:rFonts w:eastAsia="仿宋_GB2312"/>
          <w:sz w:val="32"/>
          <w:szCs w:val="32"/>
        </w:rPr>
        <w:t>(8-9</w:t>
      </w:r>
      <w:r w:rsidRPr="00BB2BF3">
        <w:rPr>
          <w:rFonts w:eastAsia="仿宋_GB2312"/>
          <w:sz w:val="32"/>
          <w:szCs w:val="32"/>
        </w:rPr>
        <w:t>月</w:t>
      </w:r>
      <w:r w:rsidRPr="00BB2BF3">
        <w:rPr>
          <w:rFonts w:eastAsia="仿宋_GB2312"/>
          <w:sz w:val="32"/>
          <w:szCs w:val="32"/>
        </w:rPr>
        <w:t>)</w:t>
      </w:r>
      <w:r w:rsidRPr="00BB2BF3">
        <w:rPr>
          <w:rFonts w:eastAsia="仿宋_GB2312"/>
          <w:sz w:val="32"/>
          <w:szCs w:val="32"/>
        </w:rPr>
        <w:t>：</w:t>
      </w:r>
      <w:r w:rsidRPr="00BB2BF3">
        <w:rPr>
          <w:rFonts w:eastAsia="仿宋_GB2312"/>
          <w:sz w:val="32"/>
          <w:szCs w:val="32"/>
        </w:rPr>
        <w:t>“</w:t>
      </w:r>
      <w:r w:rsidRPr="00BB2BF3">
        <w:rPr>
          <w:rFonts w:eastAsia="仿宋_GB2312"/>
          <w:sz w:val="32"/>
          <w:szCs w:val="32"/>
        </w:rPr>
        <w:t>讲道德、有品行</w:t>
      </w:r>
      <w:r w:rsidRPr="00BB2BF3">
        <w:rPr>
          <w:rFonts w:eastAsia="仿宋_GB2312"/>
          <w:sz w:val="32"/>
          <w:szCs w:val="32"/>
        </w:rPr>
        <w:t>”</w:t>
      </w:r>
    </w:p>
    <w:p w:rsidR="001A4C9C" w:rsidRPr="00BB2BF3" w:rsidRDefault="001A4C9C" w:rsidP="001A4C9C">
      <w:pPr>
        <w:spacing w:line="560" w:lineRule="exact"/>
        <w:ind w:firstLineChars="200" w:firstLine="640"/>
        <w:rPr>
          <w:rFonts w:eastAsia="仿宋_GB2312"/>
          <w:sz w:val="32"/>
          <w:szCs w:val="32"/>
        </w:rPr>
      </w:pPr>
      <w:r w:rsidRPr="00BB2BF3">
        <w:rPr>
          <w:rFonts w:eastAsia="仿宋_GB2312"/>
          <w:sz w:val="32"/>
          <w:szCs w:val="32"/>
        </w:rPr>
        <w:t>中心内容：结合学</w:t>
      </w:r>
      <w:proofErr w:type="gramStart"/>
      <w:r w:rsidRPr="00BB2BF3">
        <w:rPr>
          <w:rFonts w:eastAsia="仿宋_GB2312"/>
          <w:sz w:val="32"/>
          <w:szCs w:val="32"/>
        </w:rPr>
        <w:t>习习近</w:t>
      </w:r>
      <w:proofErr w:type="gramEnd"/>
      <w:r w:rsidRPr="00BB2BF3">
        <w:rPr>
          <w:rFonts w:eastAsia="仿宋_GB2312"/>
          <w:sz w:val="32"/>
          <w:szCs w:val="32"/>
        </w:rPr>
        <w:t>平总书记关于社会主义核心价值观、党员干部道德修养等方面的论述进行深入讨论。</w:t>
      </w:r>
    </w:p>
    <w:p w:rsidR="001A4C9C" w:rsidRPr="00BB2BF3" w:rsidRDefault="001A4C9C" w:rsidP="001A4C9C">
      <w:pPr>
        <w:spacing w:line="560" w:lineRule="exact"/>
        <w:ind w:firstLineChars="200" w:firstLine="640"/>
        <w:rPr>
          <w:rFonts w:eastAsia="仿宋_GB2312"/>
          <w:sz w:val="32"/>
          <w:szCs w:val="32"/>
        </w:rPr>
      </w:pPr>
      <w:r w:rsidRPr="00BB2BF3">
        <w:rPr>
          <w:rFonts w:eastAsia="仿宋_GB2312"/>
          <w:sz w:val="32"/>
          <w:szCs w:val="32"/>
        </w:rPr>
        <w:t>发言提纲：</w:t>
      </w:r>
    </w:p>
    <w:p w:rsidR="001A4C9C" w:rsidRPr="00BB2BF3" w:rsidRDefault="001A4C9C" w:rsidP="001A4C9C">
      <w:pPr>
        <w:spacing w:line="560" w:lineRule="exact"/>
        <w:ind w:firstLineChars="200" w:firstLine="640"/>
        <w:rPr>
          <w:rFonts w:eastAsia="仿宋_GB2312"/>
          <w:sz w:val="32"/>
          <w:szCs w:val="32"/>
        </w:rPr>
      </w:pPr>
      <w:r w:rsidRPr="00BB2BF3">
        <w:rPr>
          <w:rFonts w:eastAsia="仿宋_GB2312"/>
          <w:sz w:val="32"/>
          <w:szCs w:val="32"/>
        </w:rPr>
        <w:t>1.</w:t>
      </w:r>
      <w:r w:rsidRPr="00BB2BF3">
        <w:rPr>
          <w:rFonts w:eastAsia="仿宋_GB2312"/>
          <w:sz w:val="32"/>
          <w:szCs w:val="32"/>
        </w:rPr>
        <w:t>带头</w:t>
      </w:r>
      <w:proofErr w:type="gramStart"/>
      <w:r w:rsidRPr="00BB2BF3">
        <w:rPr>
          <w:rFonts w:eastAsia="仿宋_GB2312"/>
          <w:sz w:val="32"/>
          <w:szCs w:val="32"/>
        </w:rPr>
        <w:t>践行</w:t>
      </w:r>
      <w:proofErr w:type="gramEnd"/>
      <w:r w:rsidRPr="00BB2BF3">
        <w:rPr>
          <w:rFonts w:eastAsia="仿宋_GB2312"/>
          <w:sz w:val="32"/>
          <w:szCs w:val="32"/>
        </w:rPr>
        <w:t>社会主义核心价值观方面；</w:t>
      </w:r>
    </w:p>
    <w:p w:rsidR="001A4C9C" w:rsidRPr="00BB2BF3" w:rsidRDefault="001A4C9C" w:rsidP="001A4C9C">
      <w:pPr>
        <w:spacing w:line="560" w:lineRule="exact"/>
        <w:ind w:firstLineChars="200" w:firstLine="640"/>
        <w:rPr>
          <w:rFonts w:eastAsia="仿宋_GB2312"/>
          <w:sz w:val="32"/>
          <w:szCs w:val="32"/>
        </w:rPr>
      </w:pPr>
      <w:r w:rsidRPr="00BB2BF3">
        <w:rPr>
          <w:rFonts w:eastAsia="仿宋_GB2312"/>
          <w:sz w:val="32"/>
          <w:szCs w:val="32"/>
        </w:rPr>
        <w:t>2.</w:t>
      </w:r>
      <w:r w:rsidRPr="00BB2BF3">
        <w:rPr>
          <w:rFonts w:eastAsia="仿宋_GB2312"/>
          <w:sz w:val="32"/>
          <w:szCs w:val="32"/>
        </w:rPr>
        <w:t>坚守高尚的道德情操，保持积极健康的生活方式方面。</w:t>
      </w:r>
    </w:p>
    <w:p w:rsidR="001A4C9C" w:rsidRPr="00BB2BF3" w:rsidRDefault="001A4C9C" w:rsidP="001A4C9C">
      <w:pPr>
        <w:spacing w:line="560" w:lineRule="exact"/>
        <w:ind w:firstLineChars="200" w:firstLine="640"/>
        <w:rPr>
          <w:rFonts w:eastAsia="仿宋_GB2312"/>
          <w:sz w:val="32"/>
          <w:szCs w:val="32"/>
        </w:rPr>
      </w:pPr>
      <w:r w:rsidRPr="00BB2BF3">
        <w:rPr>
          <w:rFonts w:eastAsia="仿宋_GB2312"/>
          <w:sz w:val="32"/>
          <w:szCs w:val="32"/>
        </w:rPr>
        <w:t>第四专题</w:t>
      </w:r>
      <w:r w:rsidRPr="00BB2BF3">
        <w:rPr>
          <w:rFonts w:eastAsia="仿宋_GB2312"/>
          <w:sz w:val="32"/>
          <w:szCs w:val="32"/>
        </w:rPr>
        <w:t>(10-11</w:t>
      </w:r>
      <w:r w:rsidRPr="00BB2BF3">
        <w:rPr>
          <w:rFonts w:eastAsia="仿宋_GB2312"/>
          <w:sz w:val="32"/>
          <w:szCs w:val="32"/>
        </w:rPr>
        <w:t>月</w:t>
      </w:r>
      <w:r w:rsidRPr="00BB2BF3">
        <w:rPr>
          <w:rFonts w:eastAsia="仿宋_GB2312"/>
          <w:sz w:val="32"/>
          <w:szCs w:val="32"/>
        </w:rPr>
        <w:t>)</w:t>
      </w:r>
      <w:r w:rsidRPr="00BB2BF3">
        <w:rPr>
          <w:rFonts w:eastAsia="仿宋_GB2312"/>
          <w:sz w:val="32"/>
          <w:szCs w:val="32"/>
        </w:rPr>
        <w:t>，</w:t>
      </w:r>
      <w:r w:rsidRPr="00BB2BF3">
        <w:rPr>
          <w:rFonts w:eastAsia="仿宋_GB2312"/>
          <w:sz w:val="32"/>
          <w:szCs w:val="32"/>
        </w:rPr>
        <w:t>“</w:t>
      </w:r>
      <w:r w:rsidRPr="00BB2BF3">
        <w:rPr>
          <w:rFonts w:eastAsia="仿宋_GB2312"/>
          <w:sz w:val="32"/>
          <w:szCs w:val="32"/>
        </w:rPr>
        <w:t>讲奉献、有作为</w:t>
      </w:r>
      <w:r w:rsidRPr="00BB2BF3">
        <w:rPr>
          <w:rFonts w:eastAsia="仿宋_GB2312"/>
          <w:sz w:val="32"/>
          <w:szCs w:val="32"/>
        </w:rPr>
        <w:t>”</w:t>
      </w:r>
    </w:p>
    <w:p w:rsidR="001A4C9C" w:rsidRPr="00BB2BF3" w:rsidRDefault="001A4C9C" w:rsidP="001A4C9C">
      <w:pPr>
        <w:spacing w:line="560" w:lineRule="exact"/>
        <w:ind w:firstLineChars="200" w:firstLine="640"/>
        <w:rPr>
          <w:rFonts w:eastAsia="仿宋_GB2312"/>
          <w:sz w:val="32"/>
          <w:szCs w:val="32"/>
        </w:rPr>
      </w:pPr>
      <w:r w:rsidRPr="00BB2BF3">
        <w:rPr>
          <w:rFonts w:eastAsia="仿宋_GB2312"/>
          <w:sz w:val="32"/>
          <w:szCs w:val="32"/>
        </w:rPr>
        <w:t>中心内容：结合学</w:t>
      </w:r>
      <w:proofErr w:type="gramStart"/>
      <w:r w:rsidRPr="00BB2BF3">
        <w:rPr>
          <w:rFonts w:eastAsia="仿宋_GB2312"/>
          <w:sz w:val="32"/>
          <w:szCs w:val="32"/>
        </w:rPr>
        <w:t>习习近</w:t>
      </w:r>
      <w:proofErr w:type="gramEnd"/>
      <w:r w:rsidRPr="00BB2BF3">
        <w:rPr>
          <w:rFonts w:eastAsia="仿宋_GB2312"/>
          <w:sz w:val="32"/>
          <w:szCs w:val="32"/>
        </w:rPr>
        <w:t>平总书记关于治国理政的新思想新战略、</w:t>
      </w:r>
      <w:r w:rsidRPr="00BB2BF3">
        <w:rPr>
          <w:rFonts w:eastAsia="仿宋_GB2312"/>
          <w:sz w:val="32"/>
          <w:szCs w:val="32"/>
        </w:rPr>
        <w:t>“</w:t>
      </w:r>
      <w:r w:rsidRPr="00BB2BF3">
        <w:rPr>
          <w:rFonts w:eastAsia="仿宋_GB2312"/>
          <w:sz w:val="32"/>
          <w:szCs w:val="32"/>
        </w:rPr>
        <w:t>好干部</w:t>
      </w:r>
      <w:r w:rsidRPr="00BB2BF3">
        <w:rPr>
          <w:rFonts w:eastAsia="仿宋_GB2312"/>
          <w:sz w:val="32"/>
          <w:szCs w:val="32"/>
        </w:rPr>
        <w:t>”</w:t>
      </w:r>
      <w:r w:rsidRPr="00BB2BF3">
        <w:rPr>
          <w:rFonts w:eastAsia="仿宋_GB2312"/>
          <w:sz w:val="32"/>
          <w:szCs w:val="32"/>
        </w:rPr>
        <w:t>等方面的论述以及先进典型的优秀事迹进行深入讨论。</w:t>
      </w:r>
    </w:p>
    <w:p w:rsidR="001A4C9C" w:rsidRPr="00BB2BF3" w:rsidRDefault="001A4C9C" w:rsidP="001A4C9C">
      <w:pPr>
        <w:spacing w:line="560" w:lineRule="exact"/>
        <w:ind w:firstLineChars="200" w:firstLine="640"/>
        <w:rPr>
          <w:rFonts w:eastAsia="仿宋_GB2312"/>
          <w:sz w:val="32"/>
          <w:szCs w:val="32"/>
        </w:rPr>
      </w:pPr>
      <w:r w:rsidRPr="00BB2BF3">
        <w:rPr>
          <w:rFonts w:eastAsia="仿宋_GB2312"/>
          <w:sz w:val="32"/>
          <w:szCs w:val="32"/>
        </w:rPr>
        <w:t>发言提纲：</w:t>
      </w:r>
    </w:p>
    <w:p w:rsidR="001A4C9C" w:rsidRPr="00BB2BF3" w:rsidRDefault="001A4C9C" w:rsidP="001A4C9C">
      <w:pPr>
        <w:spacing w:line="560" w:lineRule="exact"/>
        <w:ind w:firstLineChars="200" w:firstLine="640"/>
        <w:rPr>
          <w:rFonts w:eastAsia="仿宋_GB2312"/>
          <w:sz w:val="32"/>
          <w:szCs w:val="32"/>
        </w:rPr>
      </w:pPr>
      <w:r w:rsidRPr="00BB2BF3">
        <w:rPr>
          <w:rFonts w:eastAsia="仿宋_GB2312"/>
          <w:sz w:val="32"/>
          <w:szCs w:val="32"/>
        </w:rPr>
        <w:t>1.</w:t>
      </w:r>
      <w:r w:rsidRPr="00BB2BF3">
        <w:rPr>
          <w:rFonts w:eastAsia="仿宋_GB2312"/>
          <w:sz w:val="32"/>
          <w:szCs w:val="32"/>
        </w:rPr>
        <w:t>自觉提升服务</w:t>
      </w:r>
      <w:r w:rsidRPr="00BB2BF3">
        <w:rPr>
          <w:rFonts w:eastAsia="仿宋_GB2312"/>
          <w:sz w:val="32"/>
          <w:szCs w:val="32"/>
        </w:rPr>
        <w:t>“</w:t>
      </w:r>
      <w:r w:rsidRPr="00BB2BF3">
        <w:rPr>
          <w:rFonts w:eastAsia="仿宋_GB2312"/>
          <w:sz w:val="32"/>
          <w:szCs w:val="32"/>
        </w:rPr>
        <w:t>四个全面</w:t>
      </w:r>
      <w:r w:rsidRPr="00BB2BF3">
        <w:rPr>
          <w:rFonts w:eastAsia="仿宋_GB2312"/>
          <w:sz w:val="32"/>
          <w:szCs w:val="32"/>
        </w:rPr>
        <w:t>”</w:t>
      </w:r>
      <w:r w:rsidRPr="00BB2BF3">
        <w:rPr>
          <w:rFonts w:eastAsia="仿宋_GB2312"/>
          <w:sz w:val="32"/>
          <w:szCs w:val="32"/>
        </w:rPr>
        <w:t>战略布局、</w:t>
      </w:r>
      <w:proofErr w:type="gramStart"/>
      <w:r w:rsidRPr="00BB2BF3">
        <w:rPr>
          <w:rFonts w:eastAsia="仿宋_GB2312"/>
          <w:sz w:val="32"/>
          <w:szCs w:val="32"/>
        </w:rPr>
        <w:t>践行</w:t>
      </w:r>
      <w:proofErr w:type="gramEnd"/>
      <w:r w:rsidRPr="00BB2BF3">
        <w:rPr>
          <w:rFonts w:eastAsia="仿宋_GB2312"/>
          <w:sz w:val="32"/>
          <w:szCs w:val="32"/>
        </w:rPr>
        <w:t>五大发展理念的能力和水平方面；</w:t>
      </w:r>
    </w:p>
    <w:p w:rsidR="001A4C9C" w:rsidRPr="00BB2BF3" w:rsidRDefault="001A4C9C" w:rsidP="001A4C9C">
      <w:pPr>
        <w:spacing w:line="560" w:lineRule="exact"/>
        <w:ind w:firstLineChars="200" w:firstLine="640"/>
        <w:rPr>
          <w:rFonts w:eastAsia="仿宋_GB2312"/>
          <w:sz w:val="32"/>
          <w:szCs w:val="32"/>
        </w:rPr>
      </w:pPr>
      <w:r w:rsidRPr="00BB2BF3">
        <w:rPr>
          <w:rFonts w:eastAsia="仿宋_GB2312"/>
          <w:sz w:val="32"/>
          <w:szCs w:val="32"/>
        </w:rPr>
        <w:t>2.</w:t>
      </w:r>
      <w:r w:rsidRPr="00BB2BF3">
        <w:rPr>
          <w:rFonts w:eastAsia="仿宋_GB2312"/>
          <w:sz w:val="32"/>
          <w:szCs w:val="32"/>
        </w:rPr>
        <w:t>保持良好精神状态、积极为党的事业担当作为方面；</w:t>
      </w:r>
    </w:p>
    <w:p w:rsidR="001A4C9C" w:rsidRPr="00BB2BF3" w:rsidRDefault="001A4C9C" w:rsidP="001A4C9C">
      <w:pPr>
        <w:spacing w:line="560" w:lineRule="exact"/>
        <w:ind w:firstLineChars="200" w:firstLine="640"/>
        <w:rPr>
          <w:rFonts w:eastAsia="仿宋_GB2312"/>
          <w:sz w:val="32"/>
          <w:szCs w:val="32"/>
        </w:rPr>
      </w:pPr>
      <w:r w:rsidRPr="00BB2BF3">
        <w:rPr>
          <w:rFonts w:eastAsia="仿宋_GB2312"/>
          <w:sz w:val="32"/>
          <w:szCs w:val="32"/>
        </w:rPr>
        <w:t>3.</w:t>
      </w:r>
      <w:r w:rsidRPr="00BB2BF3">
        <w:rPr>
          <w:rFonts w:eastAsia="仿宋_GB2312"/>
          <w:sz w:val="32"/>
          <w:szCs w:val="32"/>
        </w:rPr>
        <w:t>立足岗位作贡献、发挥先锋模范作用方面。</w:t>
      </w:r>
    </w:p>
    <w:p w:rsidR="001A4C9C" w:rsidRPr="00BB2BF3" w:rsidRDefault="001A4C9C" w:rsidP="001A4C9C">
      <w:pPr>
        <w:spacing w:line="560" w:lineRule="exact"/>
        <w:ind w:firstLineChars="200" w:firstLine="640"/>
        <w:rPr>
          <w:rFonts w:eastAsia="黑体"/>
          <w:sz w:val="32"/>
          <w:szCs w:val="32"/>
        </w:rPr>
      </w:pPr>
      <w:r w:rsidRPr="00BB2BF3">
        <w:rPr>
          <w:rFonts w:eastAsia="黑体" w:hAnsi="黑体"/>
          <w:sz w:val="32"/>
          <w:szCs w:val="32"/>
        </w:rPr>
        <w:t>二、要求：</w:t>
      </w:r>
    </w:p>
    <w:p w:rsidR="001A4C9C" w:rsidRPr="00BB2BF3" w:rsidRDefault="001A4C9C" w:rsidP="001A4C9C">
      <w:pPr>
        <w:spacing w:line="560" w:lineRule="exact"/>
        <w:ind w:firstLineChars="200" w:firstLine="640"/>
        <w:rPr>
          <w:rFonts w:eastAsia="仿宋_GB2312"/>
          <w:sz w:val="32"/>
          <w:szCs w:val="32"/>
        </w:rPr>
      </w:pPr>
      <w:r w:rsidRPr="00BB2BF3">
        <w:rPr>
          <w:rFonts w:eastAsia="仿宋_GB2312"/>
          <w:sz w:val="32"/>
          <w:szCs w:val="32"/>
        </w:rPr>
        <w:t>1.</w:t>
      </w:r>
      <w:r w:rsidRPr="00BB2BF3">
        <w:rPr>
          <w:rFonts w:eastAsia="仿宋_GB2312"/>
          <w:sz w:val="32"/>
          <w:szCs w:val="32"/>
        </w:rPr>
        <w:t>请各支部全体党员认真做好讨论发言准备，撰写发言材料；</w:t>
      </w:r>
    </w:p>
    <w:p w:rsidR="001A4C9C" w:rsidRPr="00BB2BF3" w:rsidRDefault="001A4C9C" w:rsidP="001A4C9C">
      <w:pPr>
        <w:spacing w:line="560" w:lineRule="exact"/>
        <w:ind w:firstLineChars="200" w:firstLine="640"/>
        <w:rPr>
          <w:rFonts w:eastAsia="仿宋_GB2312"/>
          <w:sz w:val="32"/>
          <w:szCs w:val="32"/>
        </w:rPr>
      </w:pPr>
      <w:r w:rsidRPr="00BB2BF3">
        <w:rPr>
          <w:rFonts w:eastAsia="仿宋_GB2312"/>
          <w:sz w:val="32"/>
          <w:szCs w:val="32"/>
        </w:rPr>
        <w:t>2.</w:t>
      </w:r>
      <w:r w:rsidRPr="00BB2BF3">
        <w:rPr>
          <w:rFonts w:eastAsia="仿宋_GB2312"/>
          <w:sz w:val="32"/>
          <w:szCs w:val="32"/>
        </w:rPr>
        <w:t>发言要紧贴中心内容，围绕讨论议题，结合工作实际，谈认识、谈看法、谈个人情况；</w:t>
      </w:r>
    </w:p>
    <w:p w:rsidR="001A4C9C" w:rsidRPr="00BB2BF3" w:rsidRDefault="001A4C9C" w:rsidP="001A4C9C">
      <w:pPr>
        <w:spacing w:line="560" w:lineRule="exact"/>
        <w:ind w:firstLineChars="200" w:firstLine="640"/>
        <w:rPr>
          <w:rFonts w:eastAsia="仿宋_GB2312"/>
          <w:sz w:val="32"/>
          <w:szCs w:val="32"/>
        </w:rPr>
      </w:pPr>
      <w:r w:rsidRPr="00BB2BF3">
        <w:rPr>
          <w:rFonts w:eastAsia="仿宋_GB2312"/>
          <w:sz w:val="32"/>
          <w:szCs w:val="32"/>
        </w:rPr>
        <w:t>3.</w:t>
      </w:r>
      <w:r w:rsidRPr="00BB2BF3">
        <w:rPr>
          <w:rFonts w:eastAsia="仿宋_GB2312"/>
          <w:sz w:val="32"/>
          <w:szCs w:val="32"/>
        </w:rPr>
        <w:t>讨论结束，各支部全体党员发言材料需交支部存档。</w:t>
      </w:r>
    </w:p>
    <w:p w:rsidR="00460043" w:rsidRPr="001A4C9C" w:rsidRDefault="00460043"/>
    <w:sectPr w:rsidR="00460043" w:rsidRPr="001A4C9C" w:rsidSect="00BB2BF3">
      <w:footerReference w:type="even" r:id="rId6"/>
      <w:footerReference w:type="default" r:id="rId7"/>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78C" w:rsidRDefault="002E678C" w:rsidP="001A4C9C">
      <w:r>
        <w:separator/>
      </w:r>
    </w:p>
  </w:endnote>
  <w:endnote w:type="continuationSeparator" w:id="0">
    <w:p w:rsidR="002E678C" w:rsidRDefault="002E678C" w:rsidP="001A4C9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963" w:rsidRDefault="002E678C" w:rsidP="005B5952">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end"/>
    </w:r>
  </w:p>
  <w:p w:rsidR="00290963" w:rsidRDefault="002E678C" w:rsidP="00BB2BF3">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0963" w:rsidRDefault="002E678C" w:rsidP="005B5952">
    <w:pPr>
      <w:pStyle w:val="a4"/>
      <w:framePr w:wrap="around" w:vAnchor="text" w:hAnchor="margin" w:xAlign="outside" w:y="1"/>
      <w:rPr>
        <w:rStyle w:val="a5"/>
      </w:rPr>
    </w:pPr>
    <w:r>
      <w:rPr>
        <w:rStyle w:val="a5"/>
      </w:rPr>
      <w:fldChar w:fldCharType="begin"/>
    </w:r>
    <w:r>
      <w:rPr>
        <w:rStyle w:val="a5"/>
      </w:rPr>
      <w:instrText xml:space="preserve">PAGE  </w:instrText>
    </w:r>
    <w:r>
      <w:rPr>
        <w:rStyle w:val="a5"/>
      </w:rPr>
      <w:fldChar w:fldCharType="separate"/>
    </w:r>
    <w:r w:rsidR="001A4C9C">
      <w:rPr>
        <w:rStyle w:val="a5"/>
        <w:noProof/>
      </w:rPr>
      <w:t>- 2 -</w:t>
    </w:r>
    <w:r>
      <w:rPr>
        <w:rStyle w:val="a5"/>
      </w:rPr>
      <w:fldChar w:fldCharType="end"/>
    </w:r>
  </w:p>
  <w:p w:rsidR="00290963" w:rsidRDefault="002E678C" w:rsidP="00BB2BF3">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78C" w:rsidRDefault="002E678C" w:rsidP="001A4C9C">
      <w:r>
        <w:separator/>
      </w:r>
    </w:p>
  </w:footnote>
  <w:footnote w:type="continuationSeparator" w:id="0">
    <w:p w:rsidR="002E678C" w:rsidRDefault="002E678C" w:rsidP="001A4C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A4C9C"/>
    <w:rsid w:val="001A4C9C"/>
    <w:rsid w:val="002E678C"/>
    <w:rsid w:val="0046004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C9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A4C9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A4C9C"/>
    <w:rPr>
      <w:sz w:val="18"/>
      <w:szCs w:val="18"/>
    </w:rPr>
  </w:style>
  <w:style w:type="paragraph" w:styleId="a4">
    <w:name w:val="footer"/>
    <w:basedOn w:val="a"/>
    <w:link w:val="Char0"/>
    <w:unhideWhenUsed/>
    <w:rsid w:val="001A4C9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A4C9C"/>
    <w:rPr>
      <w:sz w:val="18"/>
      <w:szCs w:val="18"/>
    </w:rPr>
  </w:style>
  <w:style w:type="character" w:styleId="a5">
    <w:name w:val="page number"/>
    <w:basedOn w:val="a0"/>
    <w:rsid w:val="001A4C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122</Words>
  <Characters>702</Characters>
  <Application>Microsoft Office Word</Application>
  <DocSecurity>0</DocSecurity>
  <Lines>5</Lines>
  <Paragraphs>1</Paragraphs>
  <ScaleCrop>false</ScaleCrop>
  <Company/>
  <LinksUpToDate>false</LinksUpToDate>
  <CharactersWithSpaces>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2016-08-09T07:43:00Z</dcterms:created>
  <dcterms:modified xsi:type="dcterms:W3CDTF">2016-08-09T07:45:00Z</dcterms:modified>
</cp:coreProperties>
</file>