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6AC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left="0" w:right="0" w:firstLine="0"/>
        <w:jc w:val="center"/>
        <w:rPr>
          <w:rFonts w:hint="default" w:ascii="Helvetica" w:hAnsi="Helvetica" w:eastAsia="Helvetica" w:cs="Helvetica"/>
          <w:i w:val="0"/>
          <w:iCs w:val="0"/>
          <w:caps w:val="0"/>
          <w:color w:val="333333"/>
          <w:spacing w:val="0"/>
          <w:sz w:val="24"/>
          <w:szCs w:val="24"/>
        </w:rPr>
      </w:pPr>
      <w:r>
        <w:rPr>
          <w:rFonts w:hint="eastAsia" w:ascii="宋体" w:hAnsi="宋体" w:eastAsia="宋体" w:cs="宋体"/>
          <w:b/>
          <w:bCs/>
          <w:i w:val="0"/>
          <w:iCs w:val="0"/>
          <w:caps w:val="0"/>
          <w:color w:val="333333"/>
          <w:spacing w:val="0"/>
          <w:sz w:val="28"/>
          <w:szCs w:val="28"/>
          <w:bdr w:val="none" w:color="auto" w:sz="0" w:space="0"/>
          <w:shd w:val="clear" w:fill="FFFFFF"/>
        </w:rPr>
        <w:t>S219常宁烟洲至荫田公路一阶段勘察设计中标候选人公示</w:t>
      </w:r>
    </w:p>
    <w:p w14:paraId="4F5529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left="0" w:right="0" w:firstLine="48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4"/>
          <w:szCs w:val="24"/>
          <w:u w:val="single"/>
          <w:bdr w:val="none" w:color="auto" w:sz="0" w:space="0"/>
          <w:shd w:val="clear" w:fill="FFFFFF"/>
        </w:rPr>
        <w:t> 湖南万成项目管理有限公司 </w:t>
      </w:r>
      <w:r>
        <w:rPr>
          <w:rFonts w:hint="eastAsia" w:ascii="宋体" w:hAnsi="宋体" w:eastAsia="宋体" w:cs="宋体"/>
          <w:i w:val="0"/>
          <w:iCs w:val="0"/>
          <w:caps w:val="0"/>
          <w:color w:val="333333"/>
          <w:spacing w:val="0"/>
          <w:sz w:val="24"/>
          <w:szCs w:val="24"/>
          <w:bdr w:val="none" w:color="auto" w:sz="0" w:space="0"/>
          <w:shd w:val="clear" w:fill="FFFFFF"/>
        </w:rPr>
        <w:t>受</w:t>
      </w:r>
      <w:r>
        <w:rPr>
          <w:rFonts w:hint="eastAsia" w:ascii="宋体" w:hAnsi="宋体" w:eastAsia="宋体" w:cs="宋体"/>
          <w:i w:val="0"/>
          <w:iCs w:val="0"/>
          <w:caps w:val="0"/>
          <w:color w:val="333333"/>
          <w:spacing w:val="0"/>
          <w:sz w:val="24"/>
          <w:szCs w:val="24"/>
          <w:u w:val="single"/>
          <w:bdr w:val="none" w:color="auto" w:sz="0" w:space="0"/>
          <w:shd w:val="clear" w:fill="FFFFFF"/>
        </w:rPr>
        <w:t> 常宁市交通重大项目和战备事务中心 </w:t>
      </w:r>
      <w:r>
        <w:rPr>
          <w:rFonts w:hint="eastAsia" w:ascii="宋体" w:hAnsi="宋体" w:eastAsia="宋体" w:cs="宋体"/>
          <w:i w:val="0"/>
          <w:iCs w:val="0"/>
          <w:caps w:val="0"/>
          <w:color w:val="333333"/>
          <w:spacing w:val="0"/>
          <w:sz w:val="24"/>
          <w:szCs w:val="24"/>
          <w:bdr w:val="none" w:color="auto" w:sz="0" w:space="0"/>
          <w:shd w:val="clear" w:fill="FFFFFF"/>
        </w:rPr>
        <w:t>的委托，代理</w:t>
      </w:r>
      <w:r>
        <w:rPr>
          <w:rFonts w:hint="eastAsia" w:ascii="宋体" w:hAnsi="宋体" w:eastAsia="宋体" w:cs="宋体"/>
          <w:i w:val="0"/>
          <w:iCs w:val="0"/>
          <w:caps w:val="0"/>
          <w:color w:val="333333"/>
          <w:spacing w:val="0"/>
          <w:sz w:val="24"/>
          <w:szCs w:val="24"/>
          <w:u w:val="single"/>
          <w:bdr w:val="none" w:color="auto" w:sz="0" w:space="0"/>
          <w:shd w:val="clear" w:fill="FFFFFF"/>
        </w:rPr>
        <w:t> S219常宁烟洲至荫田公路一阶段勘察设计 </w:t>
      </w:r>
      <w:r>
        <w:rPr>
          <w:rFonts w:hint="eastAsia" w:ascii="宋体" w:hAnsi="宋体" w:eastAsia="宋体" w:cs="宋体"/>
          <w:i w:val="0"/>
          <w:iCs w:val="0"/>
          <w:caps w:val="0"/>
          <w:color w:val="333333"/>
          <w:spacing w:val="0"/>
          <w:sz w:val="24"/>
          <w:szCs w:val="24"/>
          <w:bdr w:val="none" w:color="auto" w:sz="0" w:space="0"/>
          <w:shd w:val="clear" w:fill="FFFFFF"/>
        </w:rPr>
        <w:t>工程施工招标，</w:t>
      </w:r>
      <w:r>
        <w:rPr>
          <w:rFonts w:hint="eastAsia" w:ascii="宋体" w:hAnsi="宋体" w:eastAsia="宋体" w:cs="宋体"/>
          <w:i w:val="0"/>
          <w:iCs w:val="0"/>
          <w:caps w:val="0"/>
          <w:color w:val="333333"/>
          <w:spacing w:val="0"/>
          <w:sz w:val="24"/>
          <w:szCs w:val="24"/>
          <w:u w:val="single"/>
          <w:bdr w:val="none" w:color="auto" w:sz="0" w:space="0"/>
          <w:shd w:val="clear" w:fill="FFFFFF"/>
        </w:rPr>
        <w:t> 2026年04月21日09时00分 </w:t>
      </w:r>
      <w:r>
        <w:rPr>
          <w:rFonts w:hint="eastAsia" w:ascii="宋体" w:hAnsi="宋体" w:eastAsia="宋体" w:cs="宋体"/>
          <w:i w:val="0"/>
          <w:iCs w:val="0"/>
          <w:caps w:val="0"/>
          <w:color w:val="333333"/>
          <w:spacing w:val="0"/>
          <w:sz w:val="24"/>
          <w:szCs w:val="24"/>
          <w:bdr w:val="none" w:color="auto" w:sz="0" w:space="0"/>
          <w:shd w:val="clear" w:fill="FFFFFF"/>
        </w:rPr>
        <w:t>（北京时间）在</w:t>
      </w:r>
      <w:r>
        <w:rPr>
          <w:rFonts w:hint="eastAsia" w:ascii="宋体" w:hAnsi="宋体" w:eastAsia="宋体" w:cs="宋体"/>
          <w:i w:val="0"/>
          <w:iCs w:val="0"/>
          <w:caps w:val="0"/>
          <w:color w:val="333333"/>
          <w:spacing w:val="0"/>
          <w:sz w:val="24"/>
          <w:szCs w:val="24"/>
          <w:u w:val="single"/>
          <w:bdr w:val="none" w:color="auto" w:sz="0" w:space="0"/>
          <w:shd w:val="clear" w:fill="FFFFFF"/>
        </w:rPr>
        <w:t> 衡阳市公共资源交易中心 </w:t>
      </w:r>
      <w:r>
        <w:rPr>
          <w:rFonts w:hint="eastAsia" w:ascii="宋体" w:hAnsi="宋体" w:eastAsia="宋体" w:cs="宋体"/>
          <w:i w:val="0"/>
          <w:iCs w:val="0"/>
          <w:caps w:val="0"/>
          <w:color w:val="333333"/>
          <w:spacing w:val="0"/>
          <w:sz w:val="24"/>
          <w:szCs w:val="24"/>
          <w:bdr w:val="none" w:color="auto" w:sz="0" w:space="0"/>
          <w:shd w:val="clear" w:fill="FFFFFF"/>
        </w:rPr>
        <w:t>进行了公开开标，在</w:t>
      </w:r>
      <w:r>
        <w:rPr>
          <w:rFonts w:hint="eastAsia" w:ascii="宋体" w:hAnsi="宋体" w:eastAsia="宋体" w:cs="宋体"/>
          <w:i w:val="0"/>
          <w:iCs w:val="0"/>
          <w:caps w:val="0"/>
          <w:color w:val="333333"/>
          <w:spacing w:val="0"/>
          <w:sz w:val="24"/>
          <w:szCs w:val="24"/>
          <w:u w:val="single"/>
          <w:bdr w:val="none" w:color="auto" w:sz="0" w:space="0"/>
          <w:shd w:val="clear" w:fill="FFFFFF"/>
        </w:rPr>
        <w:t> 湖南省·衡阳市·市辖区·衡阳市交通运输局 </w:t>
      </w:r>
      <w:r>
        <w:rPr>
          <w:rFonts w:hint="eastAsia" w:ascii="宋体" w:hAnsi="宋体" w:eastAsia="宋体" w:cs="宋体"/>
          <w:i w:val="0"/>
          <w:iCs w:val="0"/>
          <w:caps w:val="0"/>
          <w:color w:val="333333"/>
          <w:spacing w:val="0"/>
          <w:sz w:val="24"/>
          <w:szCs w:val="24"/>
          <w:bdr w:val="none" w:color="auto" w:sz="0" w:space="0"/>
          <w:shd w:val="clear" w:fill="FFFFFF"/>
        </w:rPr>
        <w:t>监督下，依法组建的评标委员会按照招标文件确定的评标原则和评标办法进行了细致的评审，并推荐本项目中标候选人排名如下：</w:t>
      </w:r>
    </w:p>
    <w:tbl>
      <w:tblPr>
        <w:tblW w:w="10317" w:type="dxa"/>
        <w:jc w:val="center"/>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tblLayout w:type="autofit"/>
        <w:tblCellMar>
          <w:top w:w="0" w:type="dxa"/>
          <w:left w:w="0" w:type="dxa"/>
          <w:bottom w:w="0" w:type="dxa"/>
          <w:right w:w="0" w:type="dxa"/>
        </w:tblCellMar>
      </w:tblPr>
      <w:tblGrid>
        <w:gridCol w:w="1061"/>
        <w:gridCol w:w="1264"/>
        <w:gridCol w:w="1617"/>
        <w:gridCol w:w="1906"/>
        <w:gridCol w:w="2169"/>
        <w:gridCol w:w="2300"/>
      </w:tblGrid>
      <w:tr w14:paraId="41F4662C">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tblCellMar>
            <w:top w:w="0" w:type="dxa"/>
            <w:left w:w="0" w:type="dxa"/>
            <w:bottom w:w="0" w:type="dxa"/>
            <w:right w:w="0" w:type="dxa"/>
          </w:tblCellMar>
        </w:tblPrEx>
        <w:trPr>
          <w:trHeight w:val="692" w:hRule="atLeast"/>
          <w:jc w:val="center"/>
        </w:trPr>
        <w:tc>
          <w:tcPr>
            <w:tcW w:w="0" w:type="auto"/>
            <w:gridSpan w:val="3"/>
            <w:tcBorders>
              <w:bottom w:val="single" w:color="auto" w:sz="8" w:space="0"/>
              <w:right w:val="single" w:color="auto" w:sz="8" w:space="0"/>
            </w:tcBorders>
            <w:shd w:val="clear"/>
            <w:tcMar>
              <w:left w:w="98" w:type="dxa"/>
              <w:right w:w="98" w:type="dxa"/>
            </w:tcMar>
            <w:vAlign w:val="center"/>
          </w:tcPr>
          <w:p w14:paraId="4AA29B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中标候选人</w:t>
            </w:r>
          </w:p>
        </w:tc>
        <w:tc>
          <w:tcPr>
            <w:tcW w:w="1923" w:type="dxa"/>
            <w:tcBorders>
              <w:left w:val="single" w:color="auto" w:sz="8" w:space="0"/>
              <w:bottom w:val="single" w:color="auto" w:sz="8" w:space="0"/>
              <w:right w:val="single" w:color="auto" w:sz="8" w:space="0"/>
            </w:tcBorders>
            <w:shd w:val="clear"/>
            <w:tcMar>
              <w:left w:w="98" w:type="dxa"/>
              <w:right w:w="98" w:type="dxa"/>
            </w:tcMar>
            <w:vAlign w:val="center"/>
          </w:tcPr>
          <w:p w14:paraId="1C427F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第一中标</w:t>
            </w:r>
          </w:p>
          <w:p w14:paraId="7726A0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候选人</w:t>
            </w:r>
          </w:p>
        </w:tc>
        <w:tc>
          <w:tcPr>
            <w:tcW w:w="2214" w:type="dxa"/>
            <w:tcBorders>
              <w:left w:val="single" w:color="auto" w:sz="8" w:space="0"/>
              <w:bottom w:val="single" w:color="auto" w:sz="8" w:space="0"/>
              <w:right w:val="single" w:color="auto" w:sz="8" w:space="0"/>
            </w:tcBorders>
            <w:shd w:val="clear"/>
            <w:tcMar>
              <w:left w:w="98" w:type="dxa"/>
              <w:right w:w="98" w:type="dxa"/>
            </w:tcMar>
            <w:vAlign w:val="center"/>
          </w:tcPr>
          <w:p w14:paraId="37E233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第二中标</w:t>
            </w:r>
          </w:p>
          <w:p w14:paraId="7B6611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候选人</w:t>
            </w:r>
          </w:p>
        </w:tc>
        <w:tc>
          <w:tcPr>
            <w:tcW w:w="2386" w:type="dxa"/>
            <w:tcBorders>
              <w:left w:val="single" w:color="auto" w:sz="8" w:space="0"/>
              <w:bottom w:val="single" w:color="auto" w:sz="8" w:space="0"/>
            </w:tcBorders>
            <w:shd w:val="clear"/>
            <w:tcMar>
              <w:left w:w="98" w:type="dxa"/>
              <w:right w:w="98" w:type="dxa"/>
            </w:tcMar>
            <w:vAlign w:val="center"/>
          </w:tcPr>
          <w:p w14:paraId="7317E2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第三中标</w:t>
            </w:r>
          </w:p>
          <w:p w14:paraId="149AA3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候选人</w:t>
            </w:r>
          </w:p>
        </w:tc>
      </w:tr>
      <w:tr w14:paraId="00634D22">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tblCellMar>
            <w:top w:w="0" w:type="dxa"/>
            <w:left w:w="0" w:type="dxa"/>
            <w:bottom w:w="0" w:type="dxa"/>
            <w:right w:w="0" w:type="dxa"/>
          </w:tblCellMar>
        </w:tblPrEx>
        <w:trPr>
          <w:trHeight w:val="950" w:hRule="atLeast"/>
          <w:jc w:val="center"/>
        </w:trPr>
        <w:tc>
          <w:tcPr>
            <w:tcW w:w="0" w:type="auto"/>
            <w:gridSpan w:val="3"/>
            <w:tcBorders>
              <w:top w:val="single" w:color="auto" w:sz="8" w:space="0"/>
              <w:bottom w:val="single" w:color="auto" w:sz="8" w:space="0"/>
              <w:right w:val="single" w:color="auto" w:sz="8" w:space="0"/>
            </w:tcBorders>
            <w:shd w:val="clear"/>
            <w:tcMar>
              <w:left w:w="98" w:type="dxa"/>
              <w:right w:w="98" w:type="dxa"/>
            </w:tcMar>
            <w:vAlign w:val="center"/>
          </w:tcPr>
          <w:p w14:paraId="337DB3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中标候选人名称</w:t>
            </w:r>
          </w:p>
        </w:tc>
        <w:tc>
          <w:tcPr>
            <w:tcW w:w="1923"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27E7F8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湖南省交通规划勘察设计院有限公司</w:t>
            </w:r>
          </w:p>
        </w:tc>
        <w:tc>
          <w:tcPr>
            <w:tcW w:w="2214"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55F3EF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安徽省交通规划设计研究总院股份有限公司</w:t>
            </w:r>
          </w:p>
        </w:tc>
        <w:tc>
          <w:tcPr>
            <w:tcW w:w="2386" w:type="dxa"/>
            <w:tcBorders>
              <w:top w:val="single" w:color="auto" w:sz="8" w:space="0"/>
              <w:left w:val="single" w:color="auto" w:sz="8" w:space="0"/>
              <w:bottom w:val="single" w:color="auto" w:sz="8" w:space="0"/>
            </w:tcBorders>
            <w:shd w:val="clear"/>
            <w:tcMar>
              <w:left w:w="98" w:type="dxa"/>
              <w:right w:w="98" w:type="dxa"/>
            </w:tcMar>
            <w:vAlign w:val="center"/>
          </w:tcPr>
          <w:p w14:paraId="358198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广西交通设计集团有限公司</w:t>
            </w:r>
          </w:p>
        </w:tc>
      </w:tr>
      <w:tr w14:paraId="12CDE411">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tblCellMar>
            <w:top w:w="0" w:type="dxa"/>
            <w:left w:w="0" w:type="dxa"/>
            <w:bottom w:w="0" w:type="dxa"/>
            <w:right w:w="0" w:type="dxa"/>
          </w:tblCellMar>
        </w:tblPrEx>
        <w:trPr>
          <w:trHeight w:val="563" w:hRule="atLeast"/>
          <w:jc w:val="center"/>
        </w:trPr>
        <w:tc>
          <w:tcPr>
            <w:tcW w:w="0" w:type="auto"/>
            <w:gridSpan w:val="3"/>
            <w:tcBorders>
              <w:top w:val="single" w:color="auto" w:sz="8" w:space="0"/>
              <w:bottom w:val="single" w:color="auto" w:sz="8" w:space="0"/>
              <w:right w:val="single" w:color="auto" w:sz="8" w:space="0"/>
            </w:tcBorders>
            <w:shd w:val="clear"/>
            <w:tcMar>
              <w:left w:w="98" w:type="dxa"/>
              <w:right w:w="98" w:type="dxa"/>
            </w:tcMar>
            <w:vAlign w:val="center"/>
          </w:tcPr>
          <w:p w14:paraId="26D284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投标报价（元）</w:t>
            </w:r>
          </w:p>
        </w:tc>
        <w:tc>
          <w:tcPr>
            <w:tcW w:w="1923"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4307C2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949777.25</w:t>
            </w:r>
          </w:p>
        </w:tc>
        <w:tc>
          <w:tcPr>
            <w:tcW w:w="2214"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737270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981727.00</w:t>
            </w:r>
          </w:p>
        </w:tc>
        <w:tc>
          <w:tcPr>
            <w:tcW w:w="2386" w:type="dxa"/>
            <w:tcBorders>
              <w:top w:val="single" w:color="auto" w:sz="8" w:space="0"/>
              <w:left w:val="single" w:color="auto" w:sz="8" w:space="0"/>
              <w:bottom w:val="single" w:color="auto" w:sz="8" w:space="0"/>
            </w:tcBorders>
            <w:shd w:val="clear"/>
            <w:tcMar>
              <w:left w:w="98" w:type="dxa"/>
              <w:right w:w="98" w:type="dxa"/>
            </w:tcMar>
            <w:vAlign w:val="center"/>
          </w:tcPr>
          <w:p w14:paraId="6111D3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894195.77</w:t>
            </w:r>
          </w:p>
        </w:tc>
      </w:tr>
      <w:tr w14:paraId="75D085C4">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366" w:hRule="atLeast"/>
          <w:jc w:val="center"/>
        </w:trPr>
        <w:tc>
          <w:tcPr>
            <w:tcW w:w="0" w:type="auto"/>
            <w:gridSpan w:val="3"/>
            <w:tcBorders>
              <w:top w:val="single" w:color="auto" w:sz="8" w:space="0"/>
              <w:bottom w:val="single" w:color="auto" w:sz="8" w:space="0"/>
              <w:right w:val="single" w:color="auto" w:sz="8" w:space="0"/>
            </w:tcBorders>
            <w:shd w:val="clear"/>
            <w:tcMar>
              <w:left w:w="98" w:type="dxa"/>
              <w:right w:w="98" w:type="dxa"/>
            </w:tcMar>
            <w:vAlign w:val="center"/>
          </w:tcPr>
          <w:p w14:paraId="54E074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质量目标</w:t>
            </w:r>
          </w:p>
        </w:tc>
        <w:tc>
          <w:tcPr>
            <w:tcW w:w="1923"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5CE131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合格工程</w:t>
            </w:r>
          </w:p>
        </w:tc>
        <w:tc>
          <w:tcPr>
            <w:tcW w:w="2214"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3F4416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合格</w:t>
            </w:r>
          </w:p>
        </w:tc>
        <w:tc>
          <w:tcPr>
            <w:tcW w:w="2386" w:type="dxa"/>
            <w:tcBorders>
              <w:top w:val="single" w:color="auto" w:sz="8" w:space="0"/>
              <w:left w:val="single" w:color="auto" w:sz="8" w:space="0"/>
              <w:bottom w:val="single" w:color="auto" w:sz="8" w:space="0"/>
            </w:tcBorders>
            <w:shd w:val="clear"/>
            <w:tcMar>
              <w:left w:w="98" w:type="dxa"/>
              <w:right w:w="98" w:type="dxa"/>
            </w:tcMar>
            <w:vAlign w:val="center"/>
          </w:tcPr>
          <w:p w14:paraId="37EBB5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合格工程</w:t>
            </w:r>
          </w:p>
        </w:tc>
      </w:tr>
      <w:tr w14:paraId="0FC35CD8">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570" w:hRule="atLeast"/>
          <w:jc w:val="center"/>
        </w:trPr>
        <w:tc>
          <w:tcPr>
            <w:tcW w:w="0" w:type="auto"/>
            <w:gridSpan w:val="3"/>
            <w:tcBorders>
              <w:top w:val="single" w:color="auto" w:sz="8" w:space="0"/>
              <w:bottom w:val="single" w:color="auto" w:sz="8" w:space="0"/>
              <w:right w:val="single" w:color="auto" w:sz="8" w:space="0"/>
            </w:tcBorders>
            <w:shd w:val="clear"/>
            <w:tcMar>
              <w:left w:w="98" w:type="dxa"/>
              <w:right w:w="98" w:type="dxa"/>
            </w:tcMar>
            <w:vAlign w:val="center"/>
          </w:tcPr>
          <w:p w14:paraId="1844CE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环保目标（如有）</w:t>
            </w:r>
          </w:p>
        </w:tc>
        <w:tc>
          <w:tcPr>
            <w:tcW w:w="1923"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7768E4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严格执行有关环境保护的法律法规和规章制度，确保：满足环保法规及相关方面要求</w:t>
            </w:r>
          </w:p>
        </w:tc>
        <w:tc>
          <w:tcPr>
            <w:tcW w:w="2214"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217198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严格执行有关环境保护的法律法规和规章制度，确保：满足环保法规及相关方面要求</w:t>
            </w:r>
          </w:p>
        </w:tc>
        <w:tc>
          <w:tcPr>
            <w:tcW w:w="2386" w:type="dxa"/>
            <w:tcBorders>
              <w:top w:val="single" w:color="auto" w:sz="8" w:space="0"/>
              <w:left w:val="single" w:color="auto" w:sz="8" w:space="0"/>
              <w:bottom w:val="single" w:color="auto" w:sz="8" w:space="0"/>
            </w:tcBorders>
            <w:shd w:val="clear"/>
            <w:tcMar>
              <w:left w:w="98" w:type="dxa"/>
              <w:right w:w="98" w:type="dxa"/>
            </w:tcMar>
            <w:vAlign w:val="center"/>
          </w:tcPr>
          <w:p w14:paraId="3691F2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严格执行有关环境保护的法律法规和规章制度，确保：满足环保法规及相关方面要求。</w:t>
            </w:r>
          </w:p>
        </w:tc>
      </w:tr>
      <w:tr w14:paraId="67EDCAC5">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570" w:hRule="atLeast"/>
          <w:jc w:val="center"/>
        </w:trPr>
        <w:tc>
          <w:tcPr>
            <w:tcW w:w="0" w:type="auto"/>
            <w:gridSpan w:val="3"/>
            <w:tcBorders>
              <w:top w:val="single" w:color="auto" w:sz="8" w:space="0"/>
              <w:bottom w:val="single" w:color="auto" w:sz="8" w:space="0"/>
              <w:right w:val="single" w:color="auto" w:sz="8" w:space="0"/>
            </w:tcBorders>
            <w:shd w:val="clear"/>
            <w:tcMar>
              <w:left w:w="98" w:type="dxa"/>
              <w:right w:w="98" w:type="dxa"/>
            </w:tcMar>
            <w:vAlign w:val="center"/>
          </w:tcPr>
          <w:p w14:paraId="2BD36D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安全目标（如有）</w:t>
            </w:r>
          </w:p>
        </w:tc>
        <w:tc>
          <w:tcPr>
            <w:tcW w:w="1923"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5E2864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严格执行有关安全生产的法律法规和规章制度，确保：合同履行期间无生产安全事故</w:t>
            </w:r>
          </w:p>
        </w:tc>
        <w:tc>
          <w:tcPr>
            <w:tcW w:w="2214"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1147AA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严格执行有关安全生产的法律法规和规章制度，确保：合同履行期间无生产安全事故</w:t>
            </w:r>
          </w:p>
        </w:tc>
        <w:tc>
          <w:tcPr>
            <w:tcW w:w="2386" w:type="dxa"/>
            <w:tcBorders>
              <w:top w:val="single" w:color="auto" w:sz="8" w:space="0"/>
              <w:left w:val="single" w:color="auto" w:sz="8" w:space="0"/>
              <w:bottom w:val="single" w:color="auto" w:sz="8" w:space="0"/>
            </w:tcBorders>
            <w:shd w:val="clear"/>
            <w:tcMar>
              <w:left w:w="98" w:type="dxa"/>
              <w:right w:w="98" w:type="dxa"/>
            </w:tcMar>
            <w:vAlign w:val="center"/>
          </w:tcPr>
          <w:p w14:paraId="037879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严格执行有关安全生产的法律法规和规章制度，确保：合同履行期间无生产安全事故。</w:t>
            </w:r>
          </w:p>
        </w:tc>
      </w:tr>
      <w:tr w14:paraId="2B028827">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tblCellMar>
            <w:top w:w="0" w:type="dxa"/>
            <w:left w:w="0" w:type="dxa"/>
            <w:bottom w:w="0" w:type="dxa"/>
            <w:right w:w="0" w:type="dxa"/>
          </w:tblCellMar>
        </w:tblPrEx>
        <w:trPr>
          <w:trHeight w:val="563" w:hRule="atLeast"/>
          <w:jc w:val="center"/>
        </w:trPr>
        <w:tc>
          <w:tcPr>
            <w:tcW w:w="0" w:type="auto"/>
            <w:gridSpan w:val="3"/>
            <w:tcBorders>
              <w:top w:val="single" w:color="auto" w:sz="8" w:space="0"/>
              <w:bottom w:val="single" w:color="auto" w:sz="8" w:space="0"/>
              <w:right w:val="single" w:color="auto" w:sz="8" w:space="0"/>
            </w:tcBorders>
            <w:shd w:val="clear"/>
            <w:tcMar>
              <w:left w:w="98" w:type="dxa"/>
              <w:right w:w="98" w:type="dxa"/>
            </w:tcMar>
            <w:vAlign w:val="center"/>
          </w:tcPr>
          <w:p w14:paraId="2329F9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工期（日历天）</w:t>
            </w:r>
          </w:p>
        </w:tc>
        <w:tc>
          <w:tcPr>
            <w:tcW w:w="1923"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0CB431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90</w:t>
            </w:r>
          </w:p>
        </w:tc>
        <w:tc>
          <w:tcPr>
            <w:tcW w:w="2214"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4DDBCA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90</w:t>
            </w:r>
          </w:p>
        </w:tc>
        <w:tc>
          <w:tcPr>
            <w:tcW w:w="2386" w:type="dxa"/>
            <w:tcBorders>
              <w:top w:val="single" w:color="auto" w:sz="8" w:space="0"/>
              <w:left w:val="single" w:color="auto" w:sz="8" w:space="0"/>
              <w:bottom w:val="single" w:color="auto" w:sz="8" w:space="0"/>
            </w:tcBorders>
            <w:shd w:val="clear"/>
            <w:tcMar>
              <w:left w:w="98" w:type="dxa"/>
              <w:right w:w="98" w:type="dxa"/>
            </w:tcMar>
            <w:vAlign w:val="center"/>
          </w:tcPr>
          <w:p w14:paraId="76064C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90</w:t>
            </w:r>
          </w:p>
        </w:tc>
      </w:tr>
      <w:tr w14:paraId="269408DA">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63" w:hRule="atLeast"/>
          <w:jc w:val="center"/>
        </w:trPr>
        <w:tc>
          <w:tcPr>
            <w:tcW w:w="1103" w:type="dxa"/>
            <w:vMerge w:val="restart"/>
            <w:tcBorders>
              <w:top w:val="single" w:color="auto" w:sz="8" w:space="0"/>
              <w:bottom w:val="single" w:color="auto" w:sz="8" w:space="0"/>
              <w:right w:val="single" w:color="auto" w:sz="8" w:space="0"/>
            </w:tcBorders>
            <w:shd w:val="clear"/>
            <w:tcMar>
              <w:left w:w="98" w:type="dxa"/>
              <w:right w:w="98" w:type="dxa"/>
            </w:tcMar>
            <w:vAlign w:val="center"/>
          </w:tcPr>
          <w:p w14:paraId="2CFA29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详细评审得分情况</w:t>
            </w:r>
          </w:p>
        </w:tc>
        <w:tc>
          <w:tcPr>
            <w:tcW w:w="0" w:type="auto"/>
            <w:gridSpan w:val="2"/>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7CF79A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总分</w:t>
            </w:r>
          </w:p>
        </w:tc>
        <w:tc>
          <w:tcPr>
            <w:tcW w:w="1923"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172050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95.61</w:t>
            </w:r>
          </w:p>
        </w:tc>
        <w:tc>
          <w:tcPr>
            <w:tcW w:w="2214"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62391A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95.06</w:t>
            </w:r>
          </w:p>
        </w:tc>
        <w:tc>
          <w:tcPr>
            <w:tcW w:w="2386" w:type="dxa"/>
            <w:tcBorders>
              <w:top w:val="single" w:color="auto" w:sz="8" w:space="0"/>
              <w:left w:val="single" w:color="auto" w:sz="8" w:space="0"/>
              <w:bottom w:val="single" w:color="auto" w:sz="8" w:space="0"/>
            </w:tcBorders>
            <w:shd w:val="clear"/>
            <w:tcMar>
              <w:left w:w="98" w:type="dxa"/>
              <w:right w:w="98" w:type="dxa"/>
            </w:tcMar>
            <w:vAlign w:val="center"/>
          </w:tcPr>
          <w:p w14:paraId="63ECEA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93.25</w:t>
            </w:r>
          </w:p>
        </w:tc>
      </w:tr>
      <w:tr w14:paraId="228AD74F">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tblCellMar>
            <w:top w:w="0" w:type="dxa"/>
            <w:left w:w="0" w:type="dxa"/>
            <w:bottom w:w="0" w:type="dxa"/>
            <w:right w:w="0" w:type="dxa"/>
          </w:tblCellMar>
        </w:tblPrEx>
        <w:trPr>
          <w:trHeight w:val="563" w:hRule="atLeast"/>
          <w:jc w:val="center"/>
        </w:trPr>
        <w:tc>
          <w:tcPr>
            <w:tcW w:w="1103" w:type="dxa"/>
            <w:vMerge w:val="continue"/>
            <w:tcBorders>
              <w:top w:val="single" w:color="auto" w:sz="8" w:space="0"/>
              <w:bottom w:val="single" w:color="auto" w:sz="8" w:space="0"/>
              <w:right w:val="single" w:color="auto" w:sz="8" w:space="0"/>
            </w:tcBorders>
            <w:shd w:val="clear"/>
            <w:tcMar>
              <w:left w:w="98" w:type="dxa"/>
              <w:right w:w="98" w:type="dxa"/>
            </w:tcMar>
            <w:vAlign w:val="center"/>
          </w:tcPr>
          <w:p w14:paraId="0849159B">
            <w:pPr>
              <w:rPr>
                <w:rFonts w:hint="eastAsia" w:ascii="宋体"/>
                <w:sz w:val="24"/>
                <w:szCs w:val="24"/>
              </w:rPr>
            </w:pPr>
          </w:p>
        </w:tc>
        <w:tc>
          <w:tcPr>
            <w:tcW w:w="0" w:type="auto"/>
            <w:gridSpan w:val="2"/>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45E108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商务评分</w:t>
            </w:r>
          </w:p>
        </w:tc>
        <w:tc>
          <w:tcPr>
            <w:tcW w:w="1923"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4B65F3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49.16</w:t>
            </w:r>
          </w:p>
        </w:tc>
        <w:tc>
          <w:tcPr>
            <w:tcW w:w="2214"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7593E3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49.85</w:t>
            </w:r>
          </w:p>
        </w:tc>
        <w:tc>
          <w:tcPr>
            <w:tcW w:w="2386" w:type="dxa"/>
            <w:tcBorders>
              <w:top w:val="single" w:color="auto" w:sz="8" w:space="0"/>
              <w:left w:val="single" w:color="auto" w:sz="8" w:space="0"/>
              <w:bottom w:val="single" w:color="auto" w:sz="8" w:space="0"/>
            </w:tcBorders>
            <w:shd w:val="clear"/>
            <w:tcMar>
              <w:left w:w="98" w:type="dxa"/>
              <w:right w:w="98" w:type="dxa"/>
            </w:tcMar>
            <w:vAlign w:val="center"/>
          </w:tcPr>
          <w:p w14:paraId="49B46D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48.59</w:t>
            </w:r>
          </w:p>
        </w:tc>
      </w:tr>
      <w:tr w14:paraId="75AADF4C">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tblCellMar>
            <w:top w:w="0" w:type="dxa"/>
            <w:left w:w="0" w:type="dxa"/>
            <w:bottom w:w="0" w:type="dxa"/>
            <w:right w:w="0" w:type="dxa"/>
          </w:tblCellMar>
        </w:tblPrEx>
        <w:trPr>
          <w:trHeight w:val="697" w:hRule="atLeast"/>
          <w:jc w:val="center"/>
        </w:trPr>
        <w:tc>
          <w:tcPr>
            <w:tcW w:w="1103" w:type="dxa"/>
            <w:vMerge w:val="continue"/>
            <w:tcBorders>
              <w:top w:val="single" w:color="auto" w:sz="8" w:space="0"/>
              <w:bottom w:val="single" w:color="auto" w:sz="8" w:space="0"/>
              <w:right w:val="single" w:color="auto" w:sz="8" w:space="0"/>
            </w:tcBorders>
            <w:shd w:val="clear"/>
            <w:tcMar>
              <w:left w:w="98" w:type="dxa"/>
              <w:right w:w="98" w:type="dxa"/>
            </w:tcMar>
            <w:vAlign w:val="center"/>
          </w:tcPr>
          <w:p w14:paraId="4297810A">
            <w:pPr>
              <w:rPr>
                <w:rFonts w:hint="eastAsia" w:ascii="宋体"/>
                <w:sz w:val="24"/>
                <w:szCs w:val="24"/>
              </w:rPr>
            </w:pPr>
          </w:p>
        </w:tc>
        <w:tc>
          <w:tcPr>
            <w:tcW w:w="0" w:type="auto"/>
            <w:gridSpan w:val="2"/>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4AC464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技术评分</w:t>
            </w:r>
          </w:p>
        </w:tc>
        <w:tc>
          <w:tcPr>
            <w:tcW w:w="1923"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74FB49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37.50</w:t>
            </w:r>
          </w:p>
        </w:tc>
        <w:tc>
          <w:tcPr>
            <w:tcW w:w="2214"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2C2560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36.87</w:t>
            </w:r>
          </w:p>
        </w:tc>
        <w:tc>
          <w:tcPr>
            <w:tcW w:w="2386" w:type="dxa"/>
            <w:tcBorders>
              <w:top w:val="single" w:color="auto" w:sz="8" w:space="0"/>
              <w:left w:val="single" w:color="auto" w:sz="8" w:space="0"/>
              <w:bottom w:val="single" w:color="auto" w:sz="8" w:space="0"/>
            </w:tcBorders>
            <w:shd w:val="clear"/>
            <w:tcMar>
              <w:left w:w="98" w:type="dxa"/>
              <w:right w:w="98" w:type="dxa"/>
            </w:tcMar>
            <w:vAlign w:val="center"/>
          </w:tcPr>
          <w:p w14:paraId="0A0710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34.89</w:t>
            </w:r>
          </w:p>
        </w:tc>
      </w:tr>
      <w:tr w14:paraId="5DB6C22F">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63" w:hRule="atLeast"/>
          <w:jc w:val="center"/>
        </w:trPr>
        <w:tc>
          <w:tcPr>
            <w:tcW w:w="1103" w:type="dxa"/>
            <w:vMerge w:val="continue"/>
            <w:tcBorders>
              <w:top w:val="single" w:color="auto" w:sz="8" w:space="0"/>
              <w:bottom w:val="single" w:color="auto" w:sz="8" w:space="0"/>
              <w:right w:val="single" w:color="auto" w:sz="8" w:space="0"/>
            </w:tcBorders>
            <w:shd w:val="clear"/>
            <w:tcMar>
              <w:left w:w="98" w:type="dxa"/>
              <w:right w:w="98" w:type="dxa"/>
            </w:tcMar>
            <w:vAlign w:val="center"/>
          </w:tcPr>
          <w:p w14:paraId="3EF52AE0">
            <w:pPr>
              <w:rPr>
                <w:rFonts w:hint="eastAsia" w:ascii="宋体"/>
                <w:sz w:val="24"/>
                <w:szCs w:val="24"/>
              </w:rPr>
            </w:pPr>
          </w:p>
        </w:tc>
        <w:tc>
          <w:tcPr>
            <w:tcW w:w="0" w:type="auto"/>
            <w:gridSpan w:val="2"/>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451C75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价格评分</w:t>
            </w:r>
          </w:p>
        </w:tc>
        <w:tc>
          <w:tcPr>
            <w:tcW w:w="1923"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3DE544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8.95</w:t>
            </w:r>
          </w:p>
        </w:tc>
        <w:tc>
          <w:tcPr>
            <w:tcW w:w="2214"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7E4662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8.34</w:t>
            </w:r>
          </w:p>
        </w:tc>
        <w:tc>
          <w:tcPr>
            <w:tcW w:w="2386" w:type="dxa"/>
            <w:tcBorders>
              <w:top w:val="single" w:color="auto" w:sz="8" w:space="0"/>
              <w:left w:val="single" w:color="auto" w:sz="8" w:space="0"/>
              <w:bottom w:val="single" w:color="auto" w:sz="8" w:space="0"/>
            </w:tcBorders>
            <w:shd w:val="clear"/>
            <w:tcMar>
              <w:left w:w="98" w:type="dxa"/>
              <w:right w:w="98" w:type="dxa"/>
            </w:tcMar>
            <w:vAlign w:val="center"/>
          </w:tcPr>
          <w:p w14:paraId="64914F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9.77</w:t>
            </w:r>
          </w:p>
        </w:tc>
      </w:tr>
      <w:tr w14:paraId="72D50F80">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tblCellMar>
            <w:top w:w="0" w:type="dxa"/>
            <w:left w:w="0" w:type="dxa"/>
            <w:bottom w:w="0" w:type="dxa"/>
            <w:right w:w="0" w:type="dxa"/>
          </w:tblCellMar>
        </w:tblPrEx>
        <w:trPr>
          <w:trHeight w:val="7152" w:hRule="atLeast"/>
          <w:jc w:val="center"/>
        </w:trPr>
        <w:tc>
          <w:tcPr>
            <w:tcW w:w="1103" w:type="dxa"/>
            <w:vMerge w:val="restart"/>
            <w:tcBorders>
              <w:top w:val="single" w:color="auto" w:sz="8" w:space="0"/>
              <w:bottom w:val="single" w:color="auto" w:sz="8" w:space="0"/>
              <w:right w:val="single" w:color="auto" w:sz="8" w:space="0"/>
            </w:tcBorders>
            <w:shd w:val="clear"/>
            <w:tcMar>
              <w:left w:w="98" w:type="dxa"/>
              <w:right w:w="98" w:type="dxa"/>
            </w:tcMar>
            <w:vAlign w:val="center"/>
          </w:tcPr>
          <w:p w14:paraId="31EBA4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p w14:paraId="61D376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p w14:paraId="46418D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p w14:paraId="7B8B96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p w14:paraId="74843D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p w14:paraId="7AE8B7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p w14:paraId="5C1395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p w14:paraId="3B99C0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p w14:paraId="5906C1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p w14:paraId="722524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p w14:paraId="0D5148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p w14:paraId="7E2337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p w14:paraId="0BB8AE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p w14:paraId="2C3F46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p w14:paraId="57A773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p w14:paraId="010794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p w14:paraId="5EFAF1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投标人</w:t>
            </w:r>
          </w:p>
        </w:tc>
        <w:tc>
          <w:tcPr>
            <w:tcW w:w="0" w:type="auto"/>
            <w:gridSpan w:val="2"/>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628AC2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工程业绩(如有)</w:t>
            </w:r>
          </w:p>
        </w:tc>
        <w:tc>
          <w:tcPr>
            <w:tcW w:w="1923"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411022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sz w:val="24"/>
                <w:szCs w:val="24"/>
              </w:rPr>
            </w:pPr>
            <w:r>
              <w:rPr>
                <w:rFonts w:hint="eastAsia" w:ascii="宋体" w:hAnsi="宋体" w:eastAsia="宋体" w:cs="宋体"/>
                <w:sz w:val="24"/>
                <w:szCs w:val="24"/>
                <w:bdr w:val="none" w:color="auto" w:sz="0" w:space="0"/>
                <w:shd w:val="clear" w:fill="FFFFFF"/>
              </w:rPr>
              <w:t>业绩1：项目名称： 湖南省永州至新宁清江桥高速公路施工图勘察设计,合同金额：2511.62万元,竣工日期：2021年05月25日;业绩2：项目名称：湖南省零陵至道县高速公路LDSJ01标段初步勘察设计,合同金额：3220.90万元,竣工日期：2021年12月25日;业绩3：项目名称：G59呼北高速湖南省新化至新宁段XXSJ01标段勘察设计,合同金额：4151.41万元,竣工日期：2022年04月02日;</w:t>
            </w:r>
          </w:p>
        </w:tc>
        <w:tc>
          <w:tcPr>
            <w:tcW w:w="2214"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506526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sz w:val="24"/>
                <w:szCs w:val="24"/>
              </w:rPr>
            </w:pPr>
            <w:r>
              <w:rPr>
                <w:rFonts w:hint="eastAsia" w:ascii="宋体" w:hAnsi="宋体" w:eastAsia="宋体" w:cs="宋体"/>
                <w:sz w:val="24"/>
                <w:szCs w:val="24"/>
                <w:bdr w:val="none" w:color="auto" w:sz="0" w:space="0"/>
                <w:shd w:val="clear" w:fill="FFFFFF"/>
              </w:rPr>
              <w:t>业绩1：项目名称： 亳州至蒙城高速公路项目施工图勘察设计及施工图勘察设计咨询招标01标段,合同金额：5100.00万元,竣工日期：2023年12月27日;业绩2：项目名称：合肥至周口高速公路颍上（南照）至临泉（皖豫省界）段勘察设计,合同金额：4980.00万元,竣工日期：2023年04月02日;业绩3：项目名称：青海省黄瓜梁至茫崖（省界）高速公路工程设计施工总承包（EPC）,合同金额：217818.00万元,竣工日期：2023年01月04日;</w:t>
            </w:r>
          </w:p>
        </w:tc>
        <w:tc>
          <w:tcPr>
            <w:tcW w:w="2386" w:type="dxa"/>
            <w:tcBorders>
              <w:top w:val="single" w:color="auto" w:sz="8" w:space="0"/>
              <w:left w:val="single" w:color="auto" w:sz="8" w:space="0"/>
              <w:bottom w:val="single" w:color="auto" w:sz="8" w:space="0"/>
            </w:tcBorders>
            <w:shd w:val="clear"/>
            <w:tcMar>
              <w:left w:w="98" w:type="dxa"/>
              <w:right w:w="98" w:type="dxa"/>
            </w:tcMar>
            <w:vAlign w:val="center"/>
          </w:tcPr>
          <w:p w14:paraId="0B28AE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sz w:val="24"/>
                <w:szCs w:val="24"/>
              </w:rPr>
            </w:pPr>
            <w:r>
              <w:rPr>
                <w:rFonts w:hint="eastAsia" w:ascii="宋体" w:hAnsi="宋体" w:eastAsia="宋体" w:cs="宋体"/>
                <w:sz w:val="24"/>
                <w:szCs w:val="24"/>
                <w:bdr w:val="none" w:color="auto" w:sz="0" w:space="0"/>
                <w:shd w:val="clear" w:fill="FFFFFF"/>
              </w:rPr>
              <w:t>业绩1：项目名称：G80广昆高速公路南宁至百色段改扩建工程(二期工程)工可、初步勘察设计及其前期专项研究工作,合同金额：4800.11万元,竣工日期：2024年07月15日;业绩2：项目名称：武宣—来宾—合山—忻城公路№1标段设计施工总承包,合同金额：614816.19万元,竣工日期：2022年09月14日;业绩3：项目名称：梧州至乐业公路广宁经苍梧至昭平（广西段）施工图勘察设计,合同金额：7118.00万元,竣工日期：2024年02月20日;</w:t>
            </w:r>
          </w:p>
        </w:tc>
      </w:tr>
      <w:tr w14:paraId="623EC791">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569" w:hRule="atLeast"/>
          <w:jc w:val="center"/>
        </w:trPr>
        <w:tc>
          <w:tcPr>
            <w:tcW w:w="1103" w:type="dxa"/>
            <w:vMerge w:val="continue"/>
            <w:tcBorders>
              <w:top w:val="single" w:color="auto" w:sz="8" w:space="0"/>
              <w:bottom w:val="single" w:color="auto" w:sz="8" w:space="0"/>
              <w:right w:val="single" w:color="auto" w:sz="8" w:space="0"/>
            </w:tcBorders>
            <w:shd w:val="clear"/>
            <w:tcMar>
              <w:left w:w="98" w:type="dxa"/>
              <w:right w:w="98" w:type="dxa"/>
            </w:tcMar>
            <w:vAlign w:val="center"/>
          </w:tcPr>
          <w:p w14:paraId="1655B228">
            <w:pPr>
              <w:rPr>
                <w:rFonts w:hint="eastAsia" w:ascii="宋体"/>
                <w:sz w:val="24"/>
                <w:szCs w:val="24"/>
              </w:rPr>
            </w:pPr>
          </w:p>
        </w:tc>
        <w:tc>
          <w:tcPr>
            <w:tcW w:w="0" w:type="auto"/>
            <w:gridSpan w:val="2"/>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3257E8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履约业绩(如有)</w:t>
            </w:r>
          </w:p>
        </w:tc>
        <w:tc>
          <w:tcPr>
            <w:tcW w:w="1923"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76A9F1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sz w:val="24"/>
                <w:szCs w:val="24"/>
              </w:rPr>
            </w:pPr>
            <w:r>
              <w:rPr>
                <w:rFonts w:hint="eastAsia" w:ascii="宋体" w:hAnsi="宋体" w:eastAsia="宋体" w:cs="宋体"/>
                <w:sz w:val="24"/>
                <w:szCs w:val="24"/>
                <w:bdr w:val="none" w:color="auto" w:sz="0" w:space="0"/>
                <w:shd w:val="clear" w:fill="FFFFFF"/>
              </w:rPr>
              <w:t>/</w:t>
            </w:r>
          </w:p>
        </w:tc>
        <w:tc>
          <w:tcPr>
            <w:tcW w:w="2214"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2CBD65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sz w:val="24"/>
                <w:szCs w:val="24"/>
              </w:rPr>
            </w:pPr>
            <w:r>
              <w:rPr>
                <w:rFonts w:hint="eastAsia" w:ascii="宋体" w:hAnsi="宋体" w:eastAsia="宋体" w:cs="宋体"/>
                <w:sz w:val="24"/>
                <w:szCs w:val="24"/>
                <w:bdr w:val="none" w:color="auto" w:sz="0" w:space="0"/>
                <w:shd w:val="clear" w:fill="FFFFFF"/>
              </w:rPr>
              <w:t>/</w:t>
            </w:r>
          </w:p>
        </w:tc>
        <w:tc>
          <w:tcPr>
            <w:tcW w:w="2386" w:type="dxa"/>
            <w:tcBorders>
              <w:top w:val="single" w:color="auto" w:sz="8" w:space="0"/>
              <w:left w:val="single" w:color="auto" w:sz="8" w:space="0"/>
              <w:bottom w:val="single" w:color="auto" w:sz="8" w:space="0"/>
            </w:tcBorders>
            <w:shd w:val="clear"/>
            <w:tcMar>
              <w:left w:w="98" w:type="dxa"/>
              <w:right w:w="98" w:type="dxa"/>
            </w:tcMar>
            <w:vAlign w:val="center"/>
          </w:tcPr>
          <w:p w14:paraId="224303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sz w:val="24"/>
                <w:szCs w:val="24"/>
              </w:rPr>
            </w:pPr>
            <w:r>
              <w:rPr>
                <w:rFonts w:hint="eastAsia" w:ascii="宋体" w:hAnsi="宋体" w:eastAsia="宋体" w:cs="宋体"/>
                <w:sz w:val="24"/>
                <w:szCs w:val="24"/>
                <w:bdr w:val="none" w:color="auto" w:sz="0" w:space="0"/>
                <w:shd w:val="clear" w:fill="FFFFFF"/>
              </w:rPr>
              <w:t>/</w:t>
            </w:r>
          </w:p>
        </w:tc>
      </w:tr>
      <w:tr w14:paraId="3C14BB39">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2191" w:hRule="atLeast"/>
          <w:jc w:val="center"/>
        </w:trPr>
        <w:tc>
          <w:tcPr>
            <w:tcW w:w="1103" w:type="dxa"/>
            <w:vMerge w:val="continue"/>
            <w:tcBorders>
              <w:top w:val="single" w:color="auto" w:sz="8" w:space="0"/>
              <w:bottom w:val="single" w:color="auto" w:sz="8" w:space="0"/>
              <w:right w:val="single" w:color="auto" w:sz="8" w:space="0"/>
            </w:tcBorders>
            <w:shd w:val="clear"/>
            <w:tcMar>
              <w:left w:w="98" w:type="dxa"/>
              <w:right w:w="98" w:type="dxa"/>
            </w:tcMar>
            <w:vAlign w:val="center"/>
          </w:tcPr>
          <w:p w14:paraId="4A6CD622">
            <w:pPr>
              <w:rPr>
                <w:rFonts w:hint="eastAsia" w:ascii="宋体"/>
                <w:sz w:val="24"/>
                <w:szCs w:val="24"/>
              </w:rPr>
            </w:pPr>
          </w:p>
        </w:tc>
        <w:tc>
          <w:tcPr>
            <w:tcW w:w="0" w:type="auto"/>
            <w:gridSpan w:val="2"/>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2C67D6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信用情况</w:t>
            </w:r>
          </w:p>
        </w:tc>
        <w:tc>
          <w:tcPr>
            <w:tcW w:w="1923"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68EB85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信用有效期始2026-04-15 10:00:00至信用有效期止2026-05-15 09:59:59，信用评价得分98.76分</w:t>
            </w:r>
          </w:p>
        </w:tc>
        <w:tc>
          <w:tcPr>
            <w:tcW w:w="2214"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3C1D47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信用有效期始2026-04-15 10:00:00至信用有效期止2026-05-15 09:59:59，信用评价得分96.99分。</w:t>
            </w:r>
          </w:p>
        </w:tc>
        <w:tc>
          <w:tcPr>
            <w:tcW w:w="2386" w:type="dxa"/>
            <w:tcBorders>
              <w:top w:val="single" w:color="auto" w:sz="8" w:space="0"/>
              <w:left w:val="single" w:color="auto" w:sz="8" w:space="0"/>
              <w:bottom w:val="single" w:color="auto" w:sz="8" w:space="0"/>
            </w:tcBorders>
            <w:shd w:val="clear"/>
            <w:tcMar>
              <w:left w:w="98" w:type="dxa"/>
              <w:right w:w="98" w:type="dxa"/>
            </w:tcMar>
            <w:vAlign w:val="center"/>
          </w:tcPr>
          <w:p w14:paraId="02ACE2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信用有效期始2026-04-15 10:00:00至信用有效期止2026-05-15 09:59:59，信用评价得分82.55分。</w:t>
            </w:r>
          </w:p>
        </w:tc>
      </w:tr>
      <w:tr w14:paraId="5BE1F8BD">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3916" w:hRule="atLeast"/>
          <w:jc w:val="center"/>
        </w:trPr>
        <w:tc>
          <w:tcPr>
            <w:tcW w:w="1103" w:type="dxa"/>
            <w:vMerge w:val="continue"/>
            <w:tcBorders>
              <w:top w:val="single" w:color="auto" w:sz="8" w:space="0"/>
              <w:bottom w:val="single" w:color="auto" w:sz="8" w:space="0"/>
              <w:right w:val="single" w:color="auto" w:sz="8" w:space="0"/>
            </w:tcBorders>
            <w:shd w:val="clear"/>
            <w:tcMar>
              <w:left w:w="98" w:type="dxa"/>
              <w:right w:w="98" w:type="dxa"/>
            </w:tcMar>
            <w:vAlign w:val="center"/>
          </w:tcPr>
          <w:p w14:paraId="1AE956C2">
            <w:pPr>
              <w:rPr>
                <w:rFonts w:hint="eastAsia" w:ascii="宋体"/>
                <w:sz w:val="24"/>
                <w:szCs w:val="24"/>
              </w:rPr>
            </w:pPr>
          </w:p>
        </w:tc>
        <w:tc>
          <w:tcPr>
            <w:tcW w:w="0" w:type="auto"/>
            <w:gridSpan w:val="2"/>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683023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获奖情况(如有)</w:t>
            </w:r>
          </w:p>
        </w:tc>
        <w:tc>
          <w:tcPr>
            <w:tcW w:w="1923"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37CD0D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省级科学技术进步奖，在役公路桥梁运营低影响快速消危关键技术及应用</w:t>
            </w:r>
          </w:p>
        </w:tc>
        <w:tc>
          <w:tcPr>
            <w:tcW w:w="2214"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32D423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中国土木工程詹天佑奖，芜湖长江公路二桥工程</w:t>
            </w:r>
          </w:p>
        </w:tc>
        <w:tc>
          <w:tcPr>
            <w:tcW w:w="2386" w:type="dxa"/>
            <w:tcBorders>
              <w:top w:val="single" w:color="auto" w:sz="8" w:space="0"/>
              <w:left w:val="single" w:color="auto" w:sz="8" w:space="0"/>
              <w:bottom w:val="single" w:color="auto" w:sz="8" w:space="0"/>
            </w:tcBorders>
            <w:shd w:val="clear"/>
            <w:tcMar>
              <w:left w:w="98" w:type="dxa"/>
              <w:right w:w="98" w:type="dxa"/>
            </w:tcMar>
            <w:vAlign w:val="center"/>
          </w:tcPr>
          <w:p w14:paraId="727521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广西科学技术进步二等奖，复杂条件下加筋路基作用机理研究及工程应用</w:t>
            </w:r>
          </w:p>
        </w:tc>
      </w:tr>
      <w:tr w14:paraId="7B872D8C">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tblCellMar>
            <w:top w:w="0" w:type="dxa"/>
            <w:left w:w="0" w:type="dxa"/>
            <w:bottom w:w="0" w:type="dxa"/>
            <w:right w:w="0" w:type="dxa"/>
          </w:tblCellMar>
        </w:tblPrEx>
        <w:trPr>
          <w:trHeight w:val="950" w:hRule="atLeast"/>
          <w:jc w:val="center"/>
        </w:trPr>
        <w:tc>
          <w:tcPr>
            <w:tcW w:w="1103" w:type="dxa"/>
            <w:vMerge w:val="continue"/>
            <w:tcBorders>
              <w:top w:val="single" w:color="auto" w:sz="8" w:space="0"/>
              <w:bottom w:val="single" w:color="auto" w:sz="8" w:space="0"/>
              <w:right w:val="single" w:color="auto" w:sz="8" w:space="0"/>
            </w:tcBorders>
            <w:shd w:val="clear"/>
            <w:tcMar>
              <w:left w:w="98" w:type="dxa"/>
              <w:right w:w="98" w:type="dxa"/>
            </w:tcMar>
            <w:vAlign w:val="center"/>
          </w:tcPr>
          <w:p w14:paraId="598256C4">
            <w:pPr>
              <w:rPr>
                <w:rFonts w:hint="eastAsia" w:ascii="宋体"/>
                <w:sz w:val="24"/>
                <w:szCs w:val="24"/>
              </w:rPr>
            </w:pPr>
          </w:p>
        </w:tc>
        <w:tc>
          <w:tcPr>
            <w:tcW w:w="0" w:type="auto"/>
            <w:gridSpan w:val="2"/>
            <w:tcBorders>
              <w:top w:val="single" w:color="auto" w:sz="6" w:space="0"/>
              <w:left w:val="single" w:color="auto" w:sz="8" w:space="0"/>
              <w:bottom w:val="single" w:color="auto" w:sz="8" w:space="0"/>
              <w:right w:val="single" w:color="auto" w:sz="8" w:space="0"/>
            </w:tcBorders>
            <w:shd w:val="clear"/>
            <w:tcMar>
              <w:left w:w="98" w:type="dxa"/>
              <w:right w:w="98" w:type="dxa"/>
            </w:tcMar>
            <w:vAlign w:val="center"/>
          </w:tcPr>
          <w:p w14:paraId="69C6A2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发明专利</w:t>
            </w:r>
          </w:p>
        </w:tc>
        <w:tc>
          <w:tcPr>
            <w:tcW w:w="1923" w:type="dxa"/>
            <w:tcBorders>
              <w:top w:val="single" w:color="auto" w:sz="6" w:space="0"/>
              <w:left w:val="single" w:color="auto" w:sz="8" w:space="0"/>
              <w:bottom w:val="single" w:color="auto" w:sz="6" w:space="0"/>
              <w:right w:val="single" w:color="auto" w:sz="8" w:space="0"/>
            </w:tcBorders>
            <w:shd w:val="clear"/>
            <w:tcMar>
              <w:left w:w="98" w:type="dxa"/>
              <w:right w:w="98" w:type="dxa"/>
            </w:tcMar>
            <w:vAlign w:val="center"/>
          </w:tcPr>
          <w:p w14:paraId="50530B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一种组合梁斜拉桥施工方法</w:t>
            </w:r>
          </w:p>
        </w:tc>
        <w:tc>
          <w:tcPr>
            <w:tcW w:w="2214" w:type="dxa"/>
            <w:tcBorders>
              <w:top w:val="single" w:color="auto" w:sz="6" w:space="0"/>
              <w:left w:val="single" w:color="auto" w:sz="8" w:space="0"/>
              <w:bottom w:val="single" w:color="auto" w:sz="6" w:space="0"/>
              <w:right w:val="single" w:color="auto" w:sz="8" w:space="0"/>
            </w:tcBorders>
            <w:shd w:val="clear"/>
            <w:tcMar>
              <w:left w:w="98" w:type="dxa"/>
              <w:right w:w="98" w:type="dxa"/>
            </w:tcMar>
            <w:vAlign w:val="center"/>
          </w:tcPr>
          <w:p w14:paraId="417996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一种用于桥梁设计图的钢筋数量识别</w:t>
            </w:r>
          </w:p>
        </w:tc>
        <w:tc>
          <w:tcPr>
            <w:tcW w:w="2386" w:type="dxa"/>
            <w:tcBorders>
              <w:top w:val="single" w:color="auto" w:sz="6" w:space="0"/>
              <w:left w:val="single" w:color="auto" w:sz="8" w:space="0"/>
              <w:bottom w:val="single" w:color="auto" w:sz="6" w:space="0"/>
            </w:tcBorders>
            <w:shd w:val="clear"/>
            <w:tcMar>
              <w:left w:w="98" w:type="dxa"/>
              <w:right w:w="98" w:type="dxa"/>
            </w:tcMar>
            <w:vAlign w:val="center"/>
          </w:tcPr>
          <w:p w14:paraId="4470D4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岩溶隧道突水突泥检测、处治及监控运维为一体的方法</w:t>
            </w:r>
          </w:p>
        </w:tc>
      </w:tr>
      <w:tr w14:paraId="29290E25">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103" w:type="dxa"/>
            <w:vMerge w:val="restart"/>
            <w:tcBorders>
              <w:top w:val="single" w:color="auto" w:sz="8" w:space="0"/>
              <w:bottom w:val="single" w:color="auto" w:sz="8" w:space="0"/>
              <w:right w:val="single" w:color="auto" w:sz="8" w:space="0"/>
            </w:tcBorders>
            <w:shd w:val="clear"/>
            <w:tcMar>
              <w:left w:w="98" w:type="dxa"/>
              <w:right w:w="98" w:type="dxa"/>
            </w:tcMar>
            <w:vAlign w:val="center"/>
          </w:tcPr>
          <w:p w14:paraId="659644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项目负责人（项目经理）</w:t>
            </w:r>
          </w:p>
        </w:tc>
        <w:tc>
          <w:tcPr>
            <w:tcW w:w="0" w:type="auto"/>
            <w:gridSpan w:val="2"/>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7E5661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姓名</w:t>
            </w:r>
          </w:p>
        </w:tc>
        <w:tc>
          <w:tcPr>
            <w:tcW w:w="1923"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0A3D77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樊华明</w:t>
            </w:r>
          </w:p>
        </w:tc>
        <w:tc>
          <w:tcPr>
            <w:tcW w:w="2214"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017B9F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过年生</w:t>
            </w:r>
          </w:p>
        </w:tc>
        <w:tc>
          <w:tcPr>
            <w:tcW w:w="2386" w:type="dxa"/>
            <w:tcBorders>
              <w:top w:val="single" w:color="auto" w:sz="8" w:space="0"/>
              <w:left w:val="single" w:color="auto" w:sz="8" w:space="0"/>
              <w:bottom w:val="single" w:color="auto" w:sz="8" w:space="0"/>
            </w:tcBorders>
            <w:shd w:val="clear"/>
            <w:tcMar>
              <w:left w:w="98" w:type="dxa"/>
              <w:right w:w="98" w:type="dxa"/>
            </w:tcMar>
            <w:vAlign w:val="center"/>
          </w:tcPr>
          <w:p w14:paraId="360464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左虹俊</w:t>
            </w:r>
          </w:p>
        </w:tc>
      </w:tr>
      <w:tr w14:paraId="3A69ED1E">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704" w:hRule="atLeast"/>
          <w:jc w:val="center"/>
        </w:trPr>
        <w:tc>
          <w:tcPr>
            <w:tcW w:w="1103" w:type="dxa"/>
            <w:vMerge w:val="continue"/>
            <w:tcBorders>
              <w:top w:val="single" w:color="auto" w:sz="8" w:space="0"/>
              <w:bottom w:val="single" w:color="auto" w:sz="8" w:space="0"/>
              <w:right w:val="single" w:color="auto" w:sz="8" w:space="0"/>
            </w:tcBorders>
            <w:shd w:val="clear"/>
            <w:tcMar>
              <w:left w:w="98" w:type="dxa"/>
              <w:right w:w="98" w:type="dxa"/>
            </w:tcMar>
            <w:vAlign w:val="center"/>
          </w:tcPr>
          <w:p w14:paraId="7154B5A2">
            <w:pPr>
              <w:rPr>
                <w:rFonts w:hint="eastAsia" w:ascii="宋体"/>
                <w:sz w:val="24"/>
                <w:szCs w:val="24"/>
              </w:rPr>
            </w:pPr>
          </w:p>
        </w:tc>
        <w:tc>
          <w:tcPr>
            <w:tcW w:w="0" w:type="auto"/>
            <w:gridSpan w:val="2"/>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5F6496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建造师证书（专业、级别）</w:t>
            </w:r>
          </w:p>
        </w:tc>
        <w:tc>
          <w:tcPr>
            <w:tcW w:w="1923"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74CD80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注册土木工程师</w:t>
            </w:r>
          </w:p>
        </w:tc>
        <w:tc>
          <w:tcPr>
            <w:tcW w:w="2214"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4ABBCF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tc>
        <w:tc>
          <w:tcPr>
            <w:tcW w:w="2386" w:type="dxa"/>
            <w:tcBorders>
              <w:top w:val="single" w:color="auto" w:sz="8" w:space="0"/>
              <w:left w:val="single" w:color="auto" w:sz="8" w:space="0"/>
              <w:bottom w:val="single" w:color="auto" w:sz="8" w:space="0"/>
            </w:tcBorders>
            <w:shd w:val="clear"/>
            <w:tcMar>
              <w:left w:w="98" w:type="dxa"/>
              <w:right w:w="98" w:type="dxa"/>
            </w:tcMar>
            <w:vAlign w:val="center"/>
          </w:tcPr>
          <w:p w14:paraId="63FAB7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注册土木工程师</w:t>
            </w:r>
          </w:p>
        </w:tc>
      </w:tr>
      <w:tr w14:paraId="0FB98920">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50" w:hRule="atLeast"/>
          <w:jc w:val="center"/>
        </w:trPr>
        <w:tc>
          <w:tcPr>
            <w:tcW w:w="1103" w:type="dxa"/>
            <w:vMerge w:val="continue"/>
            <w:tcBorders>
              <w:top w:val="single" w:color="auto" w:sz="8" w:space="0"/>
              <w:bottom w:val="single" w:color="auto" w:sz="8" w:space="0"/>
              <w:right w:val="single" w:color="auto" w:sz="8" w:space="0"/>
            </w:tcBorders>
            <w:shd w:val="clear"/>
            <w:tcMar>
              <w:left w:w="98" w:type="dxa"/>
              <w:right w:w="98" w:type="dxa"/>
            </w:tcMar>
            <w:vAlign w:val="center"/>
          </w:tcPr>
          <w:p w14:paraId="6D02EE0C">
            <w:pPr>
              <w:rPr>
                <w:rFonts w:hint="eastAsia" w:ascii="宋体"/>
                <w:sz w:val="24"/>
                <w:szCs w:val="24"/>
              </w:rPr>
            </w:pPr>
          </w:p>
        </w:tc>
        <w:tc>
          <w:tcPr>
            <w:tcW w:w="1163" w:type="dxa"/>
            <w:vMerge w:val="restart"/>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56AB68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职称证书（如有）</w:t>
            </w:r>
          </w:p>
        </w:tc>
        <w:tc>
          <w:tcPr>
            <w:tcW w:w="1528" w:type="dxa"/>
            <w:tcBorders>
              <w:top w:val="single" w:color="auto" w:sz="8" w:space="0"/>
              <w:left w:val="single" w:color="auto" w:sz="8" w:space="0"/>
              <w:bottom w:val="single" w:color="auto" w:sz="6" w:space="0"/>
              <w:right w:val="single" w:color="auto" w:sz="8" w:space="0"/>
            </w:tcBorders>
            <w:shd w:val="clear"/>
            <w:tcMar>
              <w:left w:w="98" w:type="dxa"/>
              <w:right w:w="98" w:type="dxa"/>
            </w:tcMar>
            <w:vAlign w:val="center"/>
          </w:tcPr>
          <w:p w14:paraId="190811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专业</w:t>
            </w:r>
          </w:p>
        </w:tc>
        <w:tc>
          <w:tcPr>
            <w:tcW w:w="1923" w:type="dxa"/>
            <w:tcBorders>
              <w:top w:val="single" w:color="auto" w:sz="8" w:space="0"/>
              <w:left w:val="single" w:color="auto" w:sz="8" w:space="0"/>
              <w:bottom w:val="single" w:color="auto" w:sz="6" w:space="0"/>
              <w:right w:val="single" w:color="auto" w:sz="8" w:space="0"/>
            </w:tcBorders>
            <w:shd w:val="clear"/>
            <w:tcMar>
              <w:left w:w="98" w:type="dxa"/>
              <w:right w:w="98" w:type="dxa"/>
            </w:tcMar>
            <w:vAlign w:val="center"/>
          </w:tcPr>
          <w:p w14:paraId="7477FF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sz w:val="24"/>
                <w:szCs w:val="24"/>
              </w:rPr>
            </w:pPr>
            <w:r>
              <w:rPr>
                <w:rFonts w:hint="eastAsia" w:ascii="宋体" w:hAnsi="宋体" w:eastAsia="宋体" w:cs="宋体"/>
                <w:sz w:val="24"/>
                <w:szCs w:val="24"/>
                <w:bdr w:val="none" w:color="auto" w:sz="0" w:space="0"/>
                <w:shd w:val="clear" w:fill="FFFFFF"/>
              </w:rPr>
              <w:t> </w:t>
            </w:r>
          </w:p>
        </w:tc>
        <w:tc>
          <w:tcPr>
            <w:tcW w:w="2214" w:type="dxa"/>
            <w:tcBorders>
              <w:top w:val="single" w:color="auto" w:sz="8" w:space="0"/>
              <w:left w:val="single" w:color="auto" w:sz="8" w:space="0"/>
              <w:bottom w:val="single" w:color="auto" w:sz="6" w:space="0"/>
              <w:right w:val="single" w:color="auto" w:sz="8" w:space="0"/>
            </w:tcBorders>
            <w:shd w:val="clear"/>
            <w:tcMar>
              <w:left w:w="98" w:type="dxa"/>
              <w:right w:w="98" w:type="dxa"/>
            </w:tcMar>
            <w:vAlign w:val="center"/>
          </w:tcPr>
          <w:p w14:paraId="17B6C7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tc>
        <w:tc>
          <w:tcPr>
            <w:tcW w:w="2386" w:type="dxa"/>
            <w:tcBorders>
              <w:top w:val="single" w:color="auto" w:sz="8" w:space="0"/>
              <w:left w:val="single" w:color="auto" w:sz="8" w:space="0"/>
              <w:bottom w:val="single" w:color="auto" w:sz="6" w:space="0"/>
            </w:tcBorders>
            <w:shd w:val="clear"/>
            <w:tcMar>
              <w:left w:w="98" w:type="dxa"/>
              <w:right w:w="98" w:type="dxa"/>
            </w:tcMar>
            <w:vAlign w:val="center"/>
          </w:tcPr>
          <w:p w14:paraId="4C11B1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tc>
      </w:tr>
      <w:tr w14:paraId="634BE6F4">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755" w:hRule="atLeast"/>
          <w:jc w:val="center"/>
        </w:trPr>
        <w:tc>
          <w:tcPr>
            <w:tcW w:w="1103" w:type="dxa"/>
            <w:vMerge w:val="continue"/>
            <w:tcBorders>
              <w:top w:val="single" w:color="auto" w:sz="8" w:space="0"/>
              <w:bottom w:val="single" w:color="auto" w:sz="8" w:space="0"/>
              <w:right w:val="single" w:color="auto" w:sz="8" w:space="0"/>
            </w:tcBorders>
            <w:shd w:val="clear"/>
            <w:tcMar>
              <w:left w:w="98" w:type="dxa"/>
              <w:right w:w="98" w:type="dxa"/>
            </w:tcMar>
            <w:vAlign w:val="center"/>
          </w:tcPr>
          <w:p w14:paraId="3418E377">
            <w:pPr>
              <w:rPr>
                <w:rFonts w:hint="eastAsia" w:ascii="宋体"/>
                <w:sz w:val="24"/>
                <w:szCs w:val="24"/>
              </w:rPr>
            </w:pPr>
          </w:p>
        </w:tc>
        <w:tc>
          <w:tcPr>
            <w:tcW w:w="1163" w:type="dxa"/>
            <w:vMerge w:val="continue"/>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04C3F684">
            <w:pPr>
              <w:rPr>
                <w:rFonts w:hint="eastAsia" w:ascii="宋体"/>
                <w:sz w:val="24"/>
                <w:szCs w:val="24"/>
              </w:rPr>
            </w:pPr>
          </w:p>
        </w:tc>
        <w:tc>
          <w:tcPr>
            <w:tcW w:w="1528" w:type="dxa"/>
            <w:tcBorders>
              <w:top w:val="single" w:color="auto" w:sz="6" w:space="0"/>
              <w:left w:val="single" w:color="auto" w:sz="8" w:space="0"/>
              <w:bottom w:val="single" w:color="auto" w:sz="8" w:space="0"/>
              <w:right w:val="single" w:color="auto" w:sz="8" w:space="0"/>
            </w:tcBorders>
            <w:shd w:val="clear"/>
            <w:tcMar>
              <w:left w:w="98" w:type="dxa"/>
              <w:right w:w="98" w:type="dxa"/>
            </w:tcMar>
            <w:vAlign w:val="center"/>
          </w:tcPr>
          <w:p w14:paraId="4BD3E1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级别</w:t>
            </w:r>
          </w:p>
        </w:tc>
        <w:tc>
          <w:tcPr>
            <w:tcW w:w="1923" w:type="dxa"/>
            <w:tcBorders>
              <w:top w:val="single" w:color="auto" w:sz="6" w:space="0"/>
              <w:left w:val="single" w:color="auto" w:sz="8" w:space="0"/>
              <w:bottom w:val="single" w:color="auto" w:sz="8" w:space="0"/>
              <w:right w:val="single" w:color="auto" w:sz="8" w:space="0"/>
            </w:tcBorders>
            <w:shd w:val="clear"/>
            <w:tcMar>
              <w:left w:w="98" w:type="dxa"/>
              <w:right w:w="98" w:type="dxa"/>
            </w:tcMar>
            <w:vAlign w:val="center"/>
          </w:tcPr>
          <w:p w14:paraId="0ADFE1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sz w:val="24"/>
                <w:szCs w:val="24"/>
              </w:rPr>
            </w:pPr>
            <w:r>
              <w:rPr>
                <w:rFonts w:hint="eastAsia" w:ascii="宋体" w:hAnsi="宋体" w:eastAsia="宋体" w:cs="宋体"/>
                <w:sz w:val="24"/>
                <w:szCs w:val="24"/>
                <w:bdr w:val="none" w:color="auto" w:sz="0" w:space="0"/>
                <w:shd w:val="clear" w:fill="FFFFFF"/>
              </w:rPr>
              <w:t> </w:t>
            </w:r>
          </w:p>
        </w:tc>
        <w:tc>
          <w:tcPr>
            <w:tcW w:w="2214" w:type="dxa"/>
            <w:tcBorders>
              <w:top w:val="single" w:color="auto" w:sz="6" w:space="0"/>
              <w:left w:val="single" w:color="auto" w:sz="8" w:space="0"/>
              <w:bottom w:val="single" w:color="auto" w:sz="8" w:space="0"/>
              <w:right w:val="single" w:color="auto" w:sz="8" w:space="0"/>
            </w:tcBorders>
            <w:shd w:val="clear"/>
            <w:tcMar>
              <w:left w:w="98" w:type="dxa"/>
              <w:right w:w="98" w:type="dxa"/>
            </w:tcMar>
            <w:vAlign w:val="center"/>
          </w:tcPr>
          <w:p w14:paraId="09D597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tc>
        <w:tc>
          <w:tcPr>
            <w:tcW w:w="2386" w:type="dxa"/>
            <w:tcBorders>
              <w:top w:val="single" w:color="auto" w:sz="6" w:space="0"/>
              <w:left w:val="single" w:color="auto" w:sz="8" w:space="0"/>
              <w:bottom w:val="single" w:color="auto" w:sz="8" w:space="0"/>
            </w:tcBorders>
            <w:shd w:val="clear"/>
            <w:tcMar>
              <w:left w:w="98" w:type="dxa"/>
              <w:right w:w="98" w:type="dxa"/>
            </w:tcMar>
            <w:vAlign w:val="center"/>
          </w:tcPr>
          <w:p w14:paraId="137F75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tc>
      </w:tr>
      <w:tr w14:paraId="29937CD1">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671" w:hRule="atLeast"/>
          <w:jc w:val="center"/>
        </w:trPr>
        <w:tc>
          <w:tcPr>
            <w:tcW w:w="1103" w:type="dxa"/>
            <w:vMerge w:val="continue"/>
            <w:tcBorders>
              <w:top w:val="single" w:color="auto" w:sz="8" w:space="0"/>
              <w:bottom w:val="single" w:color="auto" w:sz="8" w:space="0"/>
              <w:right w:val="single" w:color="auto" w:sz="8" w:space="0"/>
            </w:tcBorders>
            <w:shd w:val="clear"/>
            <w:tcMar>
              <w:left w:w="98" w:type="dxa"/>
              <w:right w:w="98" w:type="dxa"/>
            </w:tcMar>
            <w:vAlign w:val="center"/>
          </w:tcPr>
          <w:p w14:paraId="3CB92D21">
            <w:pPr>
              <w:rPr>
                <w:rFonts w:hint="eastAsia" w:ascii="宋体"/>
                <w:sz w:val="24"/>
                <w:szCs w:val="24"/>
              </w:rPr>
            </w:pPr>
          </w:p>
        </w:tc>
        <w:tc>
          <w:tcPr>
            <w:tcW w:w="0" w:type="auto"/>
            <w:gridSpan w:val="2"/>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02577E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sz w:val="24"/>
                <w:szCs w:val="24"/>
              </w:rPr>
            </w:pPr>
            <w:r>
              <w:rPr>
                <w:rFonts w:hint="eastAsia" w:ascii="宋体" w:hAnsi="宋体" w:eastAsia="宋体" w:cs="宋体"/>
                <w:sz w:val="24"/>
                <w:szCs w:val="24"/>
                <w:bdr w:val="none" w:color="auto" w:sz="0" w:space="0"/>
                <w:shd w:val="clear" w:fill="FFFFFF"/>
              </w:rPr>
              <w:t>工程业绩(如有)</w:t>
            </w:r>
          </w:p>
        </w:tc>
        <w:tc>
          <w:tcPr>
            <w:tcW w:w="1923"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41D0A5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sz w:val="24"/>
                <w:szCs w:val="24"/>
              </w:rPr>
            </w:pPr>
            <w:r>
              <w:rPr>
                <w:rFonts w:hint="eastAsia" w:ascii="宋体" w:hAnsi="宋体" w:eastAsia="宋体" w:cs="宋体"/>
                <w:sz w:val="24"/>
                <w:szCs w:val="24"/>
                <w:bdr w:val="none" w:color="auto" w:sz="0" w:space="0"/>
                <w:shd w:val="clear" w:fill="FFFFFF"/>
              </w:rPr>
              <w:t>业绩1：项目名称：湖南省永州至新宁清江桥高速公路施工图勘察设计,合同金额：/ 万元,竣工日期：2021年05月25日;业绩2：项目名称：湖南省零陵至道县高速公路LDSJ01标段初步勘察设计,合同金额：/ 万元,竣工日期：2021年12月25日;</w:t>
            </w:r>
          </w:p>
        </w:tc>
        <w:tc>
          <w:tcPr>
            <w:tcW w:w="2214"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665034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sz w:val="24"/>
                <w:szCs w:val="24"/>
              </w:rPr>
            </w:pPr>
            <w:r>
              <w:rPr>
                <w:rFonts w:hint="eastAsia" w:ascii="宋体" w:hAnsi="宋体" w:eastAsia="宋体" w:cs="宋体"/>
                <w:sz w:val="24"/>
                <w:szCs w:val="24"/>
                <w:bdr w:val="none" w:color="auto" w:sz="0" w:space="0"/>
                <w:shd w:val="clear" w:fill="FFFFFF"/>
              </w:rPr>
              <w:t>业绩1：项目名称：徐州至淮北至阜阳高速公路亳州段项目勘察设计及设计咨询01标段勘察设计,合同金额：/ 万元,竣工日期：2022年04月14日;业绩2：项目名称：德州至上饶高速公路祁门至皖赣界段勘察设计及设计咨询QMWG-1标段（勘察设计）,合同金额：/ 万元,竣工日期：2023年03月07日;</w:t>
            </w:r>
          </w:p>
        </w:tc>
        <w:tc>
          <w:tcPr>
            <w:tcW w:w="2386" w:type="dxa"/>
            <w:tcBorders>
              <w:top w:val="single" w:color="auto" w:sz="8" w:space="0"/>
              <w:left w:val="single" w:color="auto" w:sz="8" w:space="0"/>
              <w:bottom w:val="single" w:color="auto" w:sz="8" w:space="0"/>
            </w:tcBorders>
            <w:shd w:val="clear"/>
            <w:tcMar>
              <w:left w:w="98" w:type="dxa"/>
              <w:right w:w="98" w:type="dxa"/>
            </w:tcMar>
            <w:vAlign w:val="center"/>
          </w:tcPr>
          <w:p w14:paraId="04046F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sz w:val="24"/>
                <w:szCs w:val="24"/>
              </w:rPr>
            </w:pPr>
            <w:r>
              <w:rPr>
                <w:rFonts w:hint="eastAsia" w:ascii="宋体" w:hAnsi="宋体" w:eastAsia="宋体" w:cs="宋体"/>
                <w:sz w:val="24"/>
                <w:szCs w:val="24"/>
                <w:bdr w:val="none" w:color="auto" w:sz="0" w:space="0"/>
                <w:shd w:val="clear" w:fill="FFFFFF"/>
              </w:rPr>
              <w:t>业绩1：项目名称：武宣—来宾—合山—忻城公路№1标段设计施工总承包,合同金额：/ 万元,竣工日期：2022年09月14日;业绩2：项目名称：G80广昆高速公路南宁至百色段改扩建工程（二期工程）工可、初步勘察设计及其前期专项研究工作（第二标段）,合同金额：/ 万元,竣工日期：2024年07月15日;</w:t>
            </w:r>
          </w:p>
        </w:tc>
      </w:tr>
      <w:tr w14:paraId="7CAD76B0">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tblCellMar>
            <w:top w:w="0" w:type="dxa"/>
            <w:left w:w="0" w:type="dxa"/>
            <w:bottom w:w="0" w:type="dxa"/>
            <w:right w:w="0" w:type="dxa"/>
          </w:tblCellMar>
        </w:tblPrEx>
        <w:trPr>
          <w:trHeight w:val="569" w:hRule="atLeast"/>
          <w:jc w:val="center"/>
        </w:trPr>
        <w:tc>
          <w:tcPr>
            <w:tcW w:w="1103" w:type="dxa"/>
            <w:vMerge w:val="restart"/>
            <w:tcBorders>
              <w:top w:val="single" w:color="auto" w:sz="8" w:space="0"/>
              <w:bottom w:val="single" w:color="auto" w:sz="8" w:space="0"/>
              <w:right w:val="single" w:color="auto" w:sz="8" w:space="0"/>
            </w:tcBorders>
            <w:shd w:val="clear"/>
            <w:tcMar>
              <w:left w:w="98" w:type="dxa"/>
              <w:right w:w="98" w:type="dxa"/>
            </w:tcMar>
            <w:vAlign w:val="center"/>
          </w:tcPr>
          <w:p w14:paraId="71AA42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技术负责人或总工程师（如有）</w:t>
            </w:r>
          </w:p>
        </w:tc>
        <w:tc>
          <w:tcPr>
            <w:tcW w:w="0" w:type="auto"/>
            <w:gridSpan w:val="2"/>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1E1D97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姓名</w:t>
            </w:r>
          </w:p>
        </w:tc>
        <w:tc>
          <w:tcPr>
            <w:tcW w:w="1923"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5C9787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tc>
        <w:tc>
          <w:tcPr>
            <w:tcW w:w="2214"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12C407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tc>
        <w:tc>
          <w:tcPr>
            <w:tcW w:w="2386" w:type="dxa"/>
            <w:tcBorders>
              <w:top w:val="single" w:color="auto" w:sz="8" w:space="0"/>
              <w:left w:val="single" w:color="auto" w:sz="8" w:space="0"/>
              <w:bottom w:val="single" w:color="auto" w:sz="8" w:space="0"/>
            </w:tcBorders>
            <w:shd w:val="clear"/>
            <w:tcMar>
              <w:left w:w="98" w:type="dxa"/>
              <w:right w:w="98" w:type="dxa"/>
            </w:tcMar>
            <w:vAlign w:val="center"/>
          </w:tcPr>
          <w:p w14:paraId="16266A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tc>
      </w:tr>
      <w:tr w14:paraId="554E44AD">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97" w:hRule="atLeast"/>
          <w:jc w:val="center"/>
        </w:trPr>
        <w:tc>
          <w:tcPr>
            <w:tcW w:w="1103" w:type="dxa"/>
            <w:vMerge w:val="continue"/>
            <w:tcBorders>
              <w:top w:val="single" w:color="auto" w:sz="8" w:space="0"/>
              <w:bottom w:val="single" w:color="auto" w:sz="8" w:space="0"/>
              <w:right w:val="single" w:color="auto" w:sz="8" w:space="0"/>
            </w:tcBorders>
            <w:shd w:val="clear"/>
            <w:tcMar>
              <w:left w:w="98" w:type="dxa"/>
              <w:right w:w="98" w:type="dxa"/>
            </w:tcMar>
            <w:vAlign w:val="center"/>
          </w:tcPr>
          <w:p w14:paraId="6072F017">
            <w:pPr>
              <w:rPr>
                <w:rFonts w:hint="eastAsia" w:ascii="宋体"/>
                <w:sz w:val="24"/>
                <w:szCs w:val="24"/>
              </w:rPr>
            </w:pPr>
          </w:p>
        </w:tc>
        <w:tc>
          <w:tcPr>
            <w:tcW w:w="1163" w:type="dxa"/>
            <w:vMerge w:val="restart"/>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073DC9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相关证书</w:t>
            </w:r>
          </w:p>
        </w:tc>
        <w:tc>
          <w:tcPr>
            <w:tcW w:w="1528"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60F94F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名称</w:t>
            </w:r>
          </w:p>
        </w:tc>
        <w:tc>
          <w:tcPr>
            <w:tcW w:w="1923"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7F39EA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tc>
        <w:tc>
          <w:tcPr>
            <w:tcW w:w="2214"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18D474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tc>
        <w:tc>
          <w:tcPr>
            <w:tcW w:w="2386" w:type="dxa"/>
            <w:tcBorders>
              <w:top w:val="single" w:color="auto" w:sz="8" w:space="0"/>
              <w:left w:val="single" w:color="auto" w:sz="8" w:space="0"/>
              <w:bottom w:val="single" w:color="auto" w:sz="8" w:space="0"/>
            </w:tcBorders>
            <w:shd w:val="clear"/>
            <w:tcMar>
              <w:left w:w="98" w:type="dxa"/>
              <w:right w:w="98" w:type="dxa"/>
            </w:tcMar>
            <w:vAlign w:val="center"/>
          </w:tcPr>
          <w:p w14:paraId="7C93A3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tc>
      </w:tr>
      <w:tr w14:paraId="6A57AE12">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tblCellMar>
            <w:top w:w="0" w:type="dxa"/>
            <w:left w:w="0" w:type="dxa"/>
            <w:bottom w:w="0" w:type="dxa"/>
            <w:right w:w="0" w:type="dxa"/>
          </w:tblCellMar>
        </w:tblPrEx>
        <w:trPr>
          <w:trHeight w:val="569" w:hRule="atLeast"/>
          <w:jc w:val="center"/>
        </w:trPr>
        <w:tc>
          <w:tcPr>
            <w:tcW w:w="1103" w:type="dxa"/>
            <w:vMerge w:val="continue"/>
            <w:tcBorders>
              <w:top w:val="single" w:color="auto" w:sz="8" w:space="0"/>
              <w:bottom w:val="single" w:color="auto" w:sz="8" w:space="0"/>
              <w:right w:val="single" w:color="auto" w:sz="8" w:space="0"/>
            </w:tcBorders>
            <w:shd w:val="clear"/>
            <w:tcMar>
              <w:left w:w="98" w:type="dxa"/>
              <w:right w:w="98" w:type="dxa"/>
            </w:tcMar>
            <w:vAlign w:val="center"/>
          </w:tcPr>
          <w:p w14:paraId="47B0C361">
            <w:pPr>
              <w:rPr>
                <w:rFonts w:hint="eastAsia" w:ascii="宋体"/>
                <w:sz w:val="24"/>
                <w:szCs w:val="24"/>
              </w:rPr>
            </w:pPr>
          </w:p>
        </w:tc>
        <w:tc>
          <w:tcPr>
            <w:tcW w:w="1163" w:type="dxa"/>
            <w:vMerge w:val="continue"/>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57D98365">
            <w:pPr>
              <w:rPr>
                <w:rFonts w:hint="eastAsia" w:ascii="宋体"/>
                <w:sz w:val="24"/>
                <w:szCs w:val="24"/>
              </w:rPr>
            </w:pPr>
          </w:p>
        </w:tc>
        <w:tc>
          <w:tcPr>
            <w:tcW w:w="1528"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418B8A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级别</w:t>
            </w:r>
          </w:p>
        </w:tc>
        <w:tc>
          <w:tcPr>
            <w:tcW w:w="1923"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5EF96B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tc>
        <w:tc>
          <w:tcPr>
            <w:tcW w:w="2214"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4D7CC6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tc>
        <w:tc>
          <w:tcPr>
            <w:tcW w:w="2386" w:type="dxa"/>
            <w:tcBorders>
              <w:top w:val="single" w:color="auto" w:sz="8" w:space="0"/>
              <w:left w:val="single" w:color="auto" w:sz="8" w:space="0"/>
              <w:bottom w:val="single" w:color="auto" w:sz="8" w:space="0"/>
            </w:tcBorders>
            <w:shd w:val="clear"/>
            <w:tcMar>
              <w:left w:w="98" w:type="dxa"/>
              <w:right w:w="98" w:type="dxa"/>
            </w:tcMar>
            <w:vAlign w:val="center"/>
          </w:tcPr>
          <w:p w14:paraId="3B107E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tc>
      </w:tr>
      <w:tr w14:paraId="17311B66">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103" w:type="dxa"/>
            <w:vMerge w:val="restart"/>
            <w:tcBorders>
              <w:top w:val="single" w:color="auto" w:sz="8" w:space="0"/>
              <w:bottom w:val="single" w:color="auto" w:sz="8" w:space="0"/>
              <w:right w:val="single" w:color="auto" w:sz="8" w:space="0"/>
            </w:tcBorders>
            <w:shd w:val="clear"/>
            <w:tcMar>
              <w:left w:w="98" w:type="dxa"/>
              <w:right w:w="98" w:type="dxa"/>
            </w:tcMar>
            <w:vAlign w:val="center"/>
          </w:tcPr>
          <w:p w14:paraId="510D83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投标担保信息</w:t>
            </w:r>
          </w:p>
        </w:tc>
        <w:tc>
          <w:tcPr>
            <w:tcW w:w="0" w:type="auto"/>
            <w:gridSpan w:val="2"/>
            <w:tcBorders>
              <w:top w:val="single" w:color="auto" w:sz="8" w:space="0"/>
              <w:left w:val="single" w:color="auto" w:sz="8" w:space="0"/>
              <w:bottom w:val="single" w:color="auto" w:sz="8" w:space="0"/>
              <w:right w:val="single" w:color="auto" w:sz="8" w:space="0"/>
            </w:tcBorders>
            <w:shd w:val="clear"/>
            <w:vAlign w:val="center"/>
          </w:tcPr>
          <w:p w14:paraId="49AD75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担保方式</w:t>
            </w:r>
          </w:p>
        </w:tc>
        <w:tc>
          <w:tcPr>
            <w:tcW w:w="1923"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7CAD8A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保函</w:t>
            </w:r>
          </w:p>
        </w:tc>
        <w:tc>
          <w:tcPr>
            <w:tcW w:w="2214"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459EAD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保函</w:t>
            </w:r>
          </w:p>
        </w:tc>
        <w:tc>
          <w:tcPr>
            <w:tcW w:w="2386" w:type="dxa"/>
            <w:tcBorders>
              <w:top w:val="single" w:color="auto" w:sz="8" w:space="0"/>
              <w:left w:val="single" w:color="auto" w:sz="8" w:space="0"/>
              <w:bottom w:val="single" w:color="auto" w:sz="8" w:space="0"/>
            </w:tcBorders>
            <w:shd w:val="clear"/>
            <w:tcMar>
              <w:left w:w="98" w:type="dxa"/>
              <w:right w:w="98" w:type="dxa"/>
            </w:tcMar>
            <w:vAlign w:val="center"/>
          </w:tcPr>
          <w:p w14:paraId="1FF62E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保函</w:t>
            </w:r>
          </w:p>
        </w:tc>
      </w:tr>
      <w:tr w14:paraId="0AEFECAA">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97" w:hRule="atLeast"/>
          <w:jc w:val="center"/>
        </w:trPr>
        <w:tc>
          <w:tcPr>
            <w:tcW w:w="1103" w:type="dxa"/>
            <w:vMerge w:val="continue"/>
            <w:tcBorders>
              <w:top w:val="single" w:color="auto" w:sz="8" w:space="0"/>
              <w:bottom w:val="single" w:color="auto" w:sz="8" w:space="0"/>
              <w:right w:val="single" w:color="auto" w:sz="8" w:space="0"/>
            </w:tcBorders>
            <w:shd w:val="clear"/>
            <w:tcMar>
              <w:left w:w="98" w:type="dxa"/>
              <w:right w:w="98" w:type="dxa"/>
            </w:tcMar>
            <w:vAlign w:val="center"/>
          </w:tcPr>
          <w:p w14:paraId="06907D5E">
            <w:pPr>
              <w:rPr>
                <w:rFonts w:hint="eastAsia" w:ascii="宋体"/>
                <w:sz w:val="24"/>
                <w:szCs w:val="24"/>
              </w:rPr>
            </w:pPr>
          </w:p>
        </w:tc>
        <w:tc>
          <w:tcPr>
            <w:tcW w:w="0" w:type="auto"/>
            <w:gridSpan w:val="2"/>
            <w:tcBorders>
              <w:top w:val="single" w:color="auto" w:sz="8" w:space="0"/>
              <w:left w:val="single" w:color="auto" w:sz="8" w:space="0"/>
              <w:bottom w:val="single" w:color="auto" w:sz="8" w:space="0"/>
              <w:right w:val="single" w:color="auto" w:sz="8" w:space="0"/>
            </w:tcBorders>
            <w:shd w:val="clear"/>
            <w:vAlign w:val="center"/>
          </w:tcPr>
          <w:p w14:paraId="67113A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担保机构</w:t>
            </w:r>
          </w:p>
        </w:tc>
        <w:tc>
          <w:tcPr>
            <w:tcW w:w="1923"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21DE8F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长沙银行股份有限公司</w:t>
            </w:r>
          </w:p>
        </w:tc>
        <w:tc>
          <w:tcPr>
            <w:tcW w:w="2214"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6F60E5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江西裕民银行股份有限公司</w:t>
            </w:r>
          </w:p>
        </w:tc>
        <w:tc>
          <w:tcPr>
            <w:tcW w:w="2386" w:type="dxa"/>
            <w:tcBorders>
              <w:top w:val="single" w:color="auto" w:sz="8" w:space="0"/>
              <w:left w:val="single" w:color="auto" w:sz="8" w:space="0"/>
              <w:bottom w:val="single" w:color="auto" w:sz="8" w:space="0"/>
            </w:tcBorders>
            <w:shd w:val="clear"/>
            <w:tcMar>
              <w:left w:w="98" w:type="dxa"/>
              <w:right w:w="98" w:type="dxa"/>
            </w:tcMar>
            <w:vAlign w:val="center"/>
          </w:tcPr>
          <w:p w14:paraId="2C57CB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太平财产保险有限公司湖南分公司</w:t>
            </w:r>
          </w:p>
        </w:tc>
      </w:tr>
      <w:tr w14:paraId="32B622A2">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tblCellMar>
            <w:top w:w="0" w:type="dxa"/>
            <w:left w:w="0" w:type="dxa"/>
            <w:bottom w:w="0" w:type="dxa"/>
            <w:right w:w="0" w:type="dxa"/>
          </w:tblCellMar>
        </w:tblPrEx>
        <w:trPr>
          <w:trHeight w:val="1016" w:hRule="atLeast"/>
          <w:jc w:val="center"/>
        </w:trPr>
        <w:tc>
          <w:tcPr>
            <w:tcW w:w="1103" w:type="dxa"/>
            <w:vMerge w:val="continue"/>
            <w:tcBorders>
              <w:top w:val="single" w:color="auto" w:sz="8" w:space="0"/>
              <w:bottom w:val="single" w:color="auto" w:sz="8" w:space="0"/>
              <w:right w:val="single" w:color="auto" w:sz="8" w:space="0"/>
            </w:tcBorders>
            <w:shd w:val="clear"/>
            <w:tcMar>
              <w:left w:w="98" w:type="dxa"/>
              <w:right w:w="98" w:type="dxa"/>
            </w:tcMar>
            <w:vAlign w:val="center"/>
          </w:tcPr>
          <w:p w14:paraId="1408CABC">
            <w:pPr>
              <w:rPr>
                <w:rFonts w:hint="eastAsia" w:ascii="宋体"/>
                <w:sz w:val="24"/>
                <w:szCs w:val="24"/>
              </w:rPr>
            </w:pPr>
          </w:p>
        </w:tc>
        <w:tc>
          <w:tcPr>
            <w:tcW w:w="0" w:type="auto"/>
            <w:gridSpan w:val="2"/>
            <w:tcBorders>
              <w:top w:val="single" w:color="auto" w:sz="8" w:space="0"/>
              <w:left w:val="single" w:color="auto" w:sz="8" w:space="0"/>
              <w:bottom w:val="single" w:color="auto" w:sz="8" w:space="0"/>
              <w:right w:val="single" w:color="auto" w:sz="8" w:space="0"/>
            </w:tcBorders>
            <w:shd w:val="clear"/>
            <w:vAlign w:val="center"/>
          </w:tcPr>
          <w:p w14:paraId="7FAD0B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经营地址</w:t>
            </w:r>
          </w:p>
        </w:tc>
        <w:tc>
          <w:tcPr>
            <w:tcW w:w="1923"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63B493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湖南省长沙市岳麓区滨江路长沙银行大厦</w:t>
            </w:r>
          </w:p>
        </w:tc>
        <w:tc>
          <w:tcPr>
            <w:tcW w:w="2214"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5D2218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江西省南昌市红谷滩区锦江路 99 号商联中心</w:t>
            </w:r>
          </w:p>
        </w:tc>
        <w:tc>
          <w:tcPr>
            <w:tcW w:w="2386" w:type="dxa"/>
            <w:tcBorders>
              <w:top w:val="single" w:color="auto" w:sz="8" w:space="0"/>
              <w:left w:val="single" w:color="auto" w:sz="8" w:space="0"/>
              <w:bottom w:val="single" w:color="auto" w:sz="8" w:space="0"/>
            </w:tcBorders>
            <w:shd w:val="clear"/>
            <w:tcMar>
              <w:left w:w="98" w:type="dxa"/>
              <w:right w:w="98" w:type="dxa"/>
            </w:tcMar>
            <w:vAlign w:val="center"/>
          </w:tcPr>
          <w:p w14:paraId="344033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湖南省长沙市雨花区韶山北路兴威名座 5 楼</w:t>
            </w:r>
          </w:p>
        </w:tc>
      </w:tr>
      <w:tr w14:paraId="6EE4B41A">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61" w:hRule="atLeast"/>
          <w:jc w:val="center"/>
        </w:trPr>
        <w:tc>
          <w:tcPr>
            <w:tcW w:w="1103" w:type="dxa"/>
            <w:vMerge w:val="continue"/>
            <w:tcBorders>
              <w:top w:val="single" w:color="auto" w:sz="8" w:space="0"/>
              <w:bottom w:val="single" w:color="auto" w:sz="8" w:space="0"/>
              <w:right w:val="single" w:color="auto" w:sz="8" w:space="0"/>
            </w:tcBorders>
            <w:shd w:val="clear"/>
            <w:tcMar>
              <w:left w:w="98" w:type="dxa"/>
              <w:right w:w="98" w:type="dxa"/>
            </w:tcMar>
            <w:vAlign w:val="center"/>
          </w:tcPr>
          <w:p w14:paraId="55E3881F">
            <w:pPr>
              <w:rPr>
                <w:rFonts w:hint="eastAsia" w:ascii="宋体"/>
                <w:sz w:val="24"/>
                <w:szCs w:val="24"/>
              </w:rPr>
            </w:pPr>
          </w:p>
        </w:tc>
        <w:tc>
          <w:tcPr>
            <w:tcW w:w="0" w:type="auto"/>
            <w:gridSpan w:val="2"/>
            <w:tcBorders>
              <w:top w:val="single" w:color="auto" w:sz="8" w:space="0"/>
              <w:left w:val="single" w:color="auto" w:sz="8" w:space="0"/>
              <w:right w:val="single" w:color="auto" w:sz="8" w:space="0"/>
            </w:tcBorders>
            <w:shd w:val="clear"/>
            <w:vAlign w:val="center"/>
          </w:tcPr>
          <w:p w14:paraId="7103AC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联系电话</w:t>
            </w:r>
          </w:p>
        </w:tc>
        <w:tc>
          <w:tcPr>
            <w:tcW w:w="1923" w:type="dxa"/>
            <w:tcBorders>
              <w:top w:val="single" w:color="auto" w:sz="8" w:space="0"/>
              <w:left w:val="single" w:color="auto" w:sz="8" w:space="0"/>
              <w:right w:val="single" w:color="auto" w:sz="8" w:space="0"/>
            </w:tcBorders>
            <w:shd w:val="clear"/>
            <w:tcMar>
              <w:left w:w="98" w:type="dxa"/>
              <w:right w:w="98" w:type="dxa"/>
            </w:tcMar>
            <w:vAlign w:val="center"/>
          </w:tcPr>
          <w:p w14:paraId="747AEA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0731-84159950</w:t>
            </w:r>
          </w:p>
        </w:tc>
        <w:tc>
          <w:tcPr>
            <w:tcW w:w="2214" w:type="dxa"/>
            <w:tcBorders>
              <w:top w:val="single" w:color="auto" w:sz="8" w:space="0"/>
              <w:left w:val="single" w:color="auto" w:sz="8" w:space="0"/>
              <w:right w:val="single" w:color="auto" w:sz="8" w:space="0"/>
            </w:tcBorders>
            <w:shd w:val="clear"/>
            <w:tcMar>
              <w:left w:w="98" w:type="dxa"/>
              <w:right w:w="98" w:type="dxa"/>
            </w:tcMar>
            <w:vAlign w:val="center"/>
          </w:tcPr>
          <w:p w14:paraId="679CA3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0791-83803966</w:t>
            </w:r>
          </w:p>
        </w:tc>
        <w:tc>
          <w:tcPr>
            <w:tcW w:w="2386" w:type="dxa"/>
            <w:tcBorders>
              <w:top w:val="single" w:color="auto" w:sz="8" w:space="0"/>
              <w:left w:val="single" w:color="auto" w:sz="8" w:space="0"/>
            </w:tcBorders>
            <w:shd w:val="clear"/>
            <w:tcMar>
              <w:left w:w="98" w:type="dxa"/>
              <w:right w:w="98" w:type="dxa"/>
            </w:tcMar>
            <w:vAlign w:val="center"/>
          </w:tcPr>
          <w:p w14:paraId="00B8A9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18670328511</w:t>
            </w:r>
          </w:p>
        </w:tc>
      </w:tr>
    </w:tbl>
    <w:p w14:paraId="660C9F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left="0" w:right="0" w:firstLine="480"/>
        <w:jc w:val="center"/>
        <w:rPr>
          <w:rFonts w:hint="default" w:ascii="Helvetica" w:hAnsi="Helvetica" w:eastAsia="Helvetica" w:cs="Helvetica"/>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第一中标候选人其他人员：</w:t>
      </w:r>
    </w:p>
    <w:tbl>
      <w:tblPr>
        <w:tblW w:w="9370"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802"/>
        <w:gridCol w:w="2732"/>
        <w:gridCol w:w="1945"/>
        <w:gridCol w:w="1945"/>
        <w:gridCol w:w="1946"/>
      </w:tblGrid>
      <w:tr w14:paraId="60504F5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486" w:hRule="atLeast"/>
          <w:jc w:val="center"/>
        </w:trPr>
        <w:tc>
          <w:tcPr>
            <w:tcW w:w="802" w:type="dxa"/>
            <w:tcBorders>
              <w:right w:val="single" w:color="auto" w:sz="6" w:space="0"/>
            </w:tcBorders>
            <w:shd w:val="clear"/>
            <w:tcMar>
              <w:left w:w="101" w:type="dxa"/>
              <w:right w:w="101" w:type="dxa"/>
            </w:tcMar>
            <w:vAlign w:val="center"/>
          </w:tcPr>
          <w:p w14:paraId="03B7B2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序号</w:t>
            </w:r>
          </w:p>
        </w:tc>
        <w:tc>
          <w:tcPr>
            <w:tcW w:w="2732" w:type="dxa"/>
            <w:tcBorders>
              <w:left w:val="single" w:color="auto" w:sz="6" w:space="0"/>
              <w:right w:val="single" w:color="auto" w:sz="6" w:space="0"/>
            </w:tcBorders>
            <w:shd w:val="clear"/>
            <w:tcMar>
              <w:left w:w="101" w:type="dxa"/>
              <w:right w:w="101" w:type="dxa"/>
            </w:tcMar>
            <w:vAlign w:val="center"/>
          </w:tcPr>
          <w:p w14:paraId="6667A5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人员名称</w:t>
            </w:r>
          </w:p>
        </w:tc>
        <w:tc>
          <w:tcPr>
            <w:tcW w:w="1945" w:type="dxa"/>
            <w:tcBorders>
              <w:left w:val="single" w:color="auto" w:sz="6" w:space="0"/>
              <w:right w:val="single" w:color="auto" w:sz="6" w:space="0"/>
            </w:tcBorders>
            <w:shd w:val="clear"/>
            <w:tcMar>
              <w:left w:w="101" w:type="dxa"/>
              <w:right w:w="101" w:type="dxa"/>
            </w:tcMar>
            <w:vAlign w:val="center"/>
          </w:tcPr>
          <w:p w14:paraId="1531A1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人员类型</w:t>
            </w:r>
          </w:p>
        </w:tc>
        <w:tc>
          <w:tcPr>
            <w:tcW w:w="1945" w:type="dxa"/>
            <w:tcBorders>
              <w:left w:val="single" w:color="auto" w:sz="6" w:space="0"/>
              <w:right w:val="single" w:color="auto" w:sz="6" w:space="0"/>
            </w:tcBorders>
            <w:shd w:val="clear"/>
            <w:tcMar>
              <w:left w:w="101" w:type="dxa"/>
              <w:right w:w="101" w:type="dxa"/>
            </w:tcMar>
            <w:vAlign w:val="center"/>
          </w:tcPr>
          <w:p w14:paraId="1357A9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证书名称</w:t>
            </w:r>
          </w:p>
        </w:tc>
        <w:tc>
          <w:tcPr>
            <w:tcW w:w="1946" w:type="dxa"/>
            <w:tcBorders>
              <w:left w:val="single" w:color="auto" w:sz="6" w:space="0"/>
            </w:tcBorders>
            <w:shd w:val="clear"/>
            <w:tcMar>
              <w:left w:w="101" w:type="dxa"/>
              <w:right w:w="101" w:type="dxa"/>
            </w:tcMar>
            <w:vAlign w:val="center"/>
          </w:tcPr>
          <w:p w14:paraId="3A7E3F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证书编号</w:t>
            </w:r>
          </w:p>
        </w:tc>
      </w:tr>
    </w:tbl>
    <w:p w14:paraId="519A6D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left="0" w:right="0" w:firstLine="480"/>
        <w:jc w:val="center"/>
        <w:rPr>
          <w:rFonts w:hint="default" w:ascii="Helvetica" w:hAnsi="Helvetica" w:eastAsia="Helvetica" w:cs="Helvetica"/>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第二中标候选人其他人员：</w:t>
      </w:r>
    </w:p>
    <w:tbl>
      <w:tblPr>
        <w:tblStyle w:val="3"/>
        <w:tblW w:w="9370"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2"/>
        <w:gridCol w:w="2732"/>
        <w:gridCol w:w="1945"/>
        <w:gridCol w:w="1945"/>
        <w:gridCol w:w="1946"/>
      </w:tblGrid>
      <w:tr w14:paraId="7B20C9E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86" w:hRule="atLeast"/>
          <w:jc w:val="center"/>
        </w:trPr>
        <w:tc>
          <w:tcPr>
            <w:tcW w:w="802" w:type="dxa"/>
            <w:tcBorders>
              <w:right w:val="single" w:color="auto" w:sz="6" w:space="0"/>
            </w:tcBorders>
            <w:shd w:val="clear" w:color="auto" w:fill="auto"/>
            <w:tcMar>
              <w:left w:w="101" w:type="dxa"/>
              <w:right w:w="101" w:type="dxa"/>
            </w:tcMar>
            <w:vAlign w:val="center"/>
          </w:tcPr>
          <w:p w14:paraId="32A41A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sz w:val="24"/>
                <w:szCs w:val="24"/>
              </w:rPr>
            </w:pPr>
            <w:r>
              <w:rPr>
                <w:rFonts w:hint="eastAsia" w:ascii="宋体" w:hAnsi="宋体" w:eastAsia="宋体" w:cs="宋体"/>
                <w:sz w:val="24"/>
                <w:szCs w:val="24"/>
                <w:shd w:val="clear" w:fill="FFFFFF"/>
              </w:rPr>
              <w:t>序号</w:t>
            </w:r>
          </w:p>
        </w:tc>
        <w:tc>
          <w:tcPr>
            <w:tcW w:w="2732" w:type="dxa"/>
            <w:tcBorders>
              <w:left w:val="single" w:color="auto" w:sz="6" w:space="0"/>
              <w:right w:val="single" w:color="auto" w:sz="6" w:space="0"/>
            </w:tcBorders>
            <w:shd w:val="clear" w:color="auto" w:fill="auto"/>
            <w:tcMar>
              <w:left w:w="101" w:type="dxa"/>
              <w:right w:w="101" w:type="dxa"/>
            </w:tcMar>
            <w:vAlign w:val="center"/>
          </w:tcPr>
          <w:p w14:paraId="7C3082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sz w:val="24"/>
                <w:szCs w:val="24"/>
              </w:rPr>
            </w:pPr>
            <w:r>
              <w:rPr>
                <w:rFonts w:hint="eastAsia" w:ascii="宋体" w:hAnsi="宋体" w:eastAsia="宋体" w:cs="宋体"/>
                <w:sz w:val="24"/>
                <w:szCs w:val="24"/>
                <w:shd w:val="clear" w:fill="FFFFFF"/>
              </w:rPr>
              <w:t>人员名称</w:t>
            </w:r>
          </w:p>
        </w:tc>
        <w:tc>
          <w:tcPr>
            <w:tcW w:w="1945" w:type="dxa"/>
            <w:tcBorders>
              <w:left w:val="single" w:color="auto" w:sz="6" w:space="0"/>
              <w:right w:val="single" w:color="auto" w:sz="6" w:space="0"/>
            </w:tcBorders>
            <w:shd w:val="clear" w:color="auto" w:fill="auto"/>
            <w:tcMar>
              <w:left w:w="101" w:type="dxa"/>
              <w:right w:w="101" w:type="dxa"/>
            </w:tcMar>
            <w:vAlign w:val="center"/>
          </w:tcPr>
          <w:p w14:paraId="132914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sz w:val="24"/>
                <w:szCs w:val="24"/>
              </w:rPr>
            </w:pPr>
            <w:r>
              <w:rPr>
                <w:rFonts w:hint="eastAsia" w:ascii="宋体" w:hAnsi="宋体" w:eastAsia="宋体" w:cs="宋体"/>
                <w:sz w:val="24"/>
                <w:szCs w:val="24"/>
                <w:shd w:val="clear" w:fill="FFFFFF"/>
              </w:rPr>
              <w:t>人员类型</w:t>
            </w:r>
          </w:p>
        </w:tc>
        <w:tc>
          <w:tcPr>
            <w:tcW w:w="1945" w:type="dxa"/>
            <w:tcBorders>
              <w:left w:val="single" w:color="auto" w:sz="6" w:space="0"/>
              <w:right w:val="single" w:color="auto" w:sz="6" w:space="0"/>
            </w:tcBorders>
            <w:shd w:val="clear" w:color="auto" w:fill="auto"/>
            <w:tcMar>
              <w:left w:w="101" w:type="dxa"/>
              <w:right w:w="101" w:type="dxa"/>
            </w:tcMar>
            <w:vAlign w:val="center"/>
          </w:tcPr>
          <w:p w14:paraId="3FC9FB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sz w:val="24"/>
                <w:szCs w:val="24"/>
              </w:rPr>
            </w:pPr>
            <w:r>
              <w:rPr>
                <w:rFonts w:hint="eastAsia" w:ascii="宋体" w:hAnsi="宋体" w:eastAsia="宋体" w:cs="宋体"/>
                <w:sz w:val="24"/>
                <w:szCs w:val="24"/>
                <w:shd w:val="clear" w:fill="FFFFFF"/>
              </w:rPr>
              <w:t>证书名称</w:t>
            </w:r>
          </w:p>
        </w:tc>
        <w:tc>
          <w:tcPr>
            <w:tcW w:w="1946" w:type="dxa"/>
            <w:tcBorders>
              <w:left w:val="single" w:color="auto" w:sz="6" w:space="0"/>
            </w:tcBorders>
            <w:shd w:val="clear" w:color="auto" w:fill="auto"/>
            <w:tcMar>
              <w:left w:w="101" w:type="dxa"/>
              <w:right w:w="101" w:type="dxa"/>
            </w:tcMar>
            <w:vAlign w:val="center"/>
          </w:tcPr>
          <w:p w14:paraId="77748F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sz w:val="24"/>
                <w:szCs w:val="24"/>
              </w:rPr>
            </w:pPr>
            <w:r>
              <w:rPr>
                <w:rFonts w:hint="eastAsia" w:ascii="宋体" w:hAnsi="宋体" w:eastAsia="宋体" w:cs="宋体"/>
                <w:sz w:val="24"/>
                <w:szCs w:val="24"/>
                <w:shd w:val="clear" w:fill="FFFFFF"/>
              </w:rPr>
              <w:t>证书编号</w:t>
            </w:r>
          </w:p>
        </w:tc>
      </w:tr>
    </w:tbl>
    <w:p w14:paraId="226F2B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right="0"/>
        <w:jc w:val="center"/>
        <w:rPr>
          <w:rFonts w:hint="default" w:ascii="Helvetica" w:hAnsi="Helvetica" w:eastAsia="Helvetica" w:cs="Helvetica"/>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lang w:val="en-US" w:eastAsia="zh-CN"/>
        </w:rPr>
        <w:t xml:space="preserve">    </w:t>
      </w:r>
      <w:r>
        <w:rPr>
          <w:rFonts w:hint="eastAsia" w:ascii="宋体" w:hAnsi="宋体" w:eastAsia="宋体" w:cs="宋体"/>
          <w:b/>
          <w:bCs/>
          <w:i w:val="0"/>
          <w:iCs w:val="0"/>
          <w:caps w:val="0"/>
          <w:color w:val="333333"/>
          <w:spacing w:val="0"/>
          <w:sz w:val="24"/>
          <w:szCs w:val="24"/>
          <w:bdr w:val="none" w:color="auto" w:sz="0" w:space="0"/>
          <w:shd w:val="clear" w:fill="FFFFFF"/>
        </w:rPr>
        <w:t>第三中标候选人其他人员：</w:t>
      </w:r>
    </w:p>
    <w:tbl>
      <w:tblPr>
        <w:tblStyle w:val="3"/>
        <w:tblW w:w="9370"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2"/>
        <w:gridCol w:w="2732"/>
        <w:gridCol w:w="1945"/>
        <w:gridCol w:w="1945"/>
        <w:gridCol w:w="1946"/>
      </w:tblGrid>
      <w:tr w14:paraId="29569C3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86" w:hRule="atLeast"/>
          <w:jc w:val="center"/>
        </w:trPr>
        <w:tc>
          <w:tcPr>
            <w:tcW w:w="802" w:type="dxa"/>
            <w:tcBorders>
              <w:right w:val="single" w:color="auto" w:sz="6" w:space="0"/>
            </w:tcBorders>
            <w:shd w:val="clear" w:color="auto" w:fill="auto"/>
            <w:tcMar>
              <w:left w:w="101" w:type="dxa"/>
              <w:right w:w="101" w:type="dxa"/>
            </w:tcMar>
            <w:vAlign w:val="center"/>
          </w:tcPr>
          <w:p w14:paraId="5A1EF4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sz w:val="24"/>
                <w:szCs w:val="24"/>
              </w:rPr>
            </w:pPr>
            <w:r>
              <w:rPr>
                <w:rFonts w:hint="eastAsia" w:ascii="宋体" w:hAnsi="宋体" w:eastAsia="宋体" w:cs="宋体"/>
                <w:sz w:val="24"/>
                <w:szCs w:val="24"/>
                <w:shd w:val="clear" w:fill="FFFFFF"/>
              </w:rPr>
              <w:t>序号</w:t>
            </w:r>
          </w:p>
        </w:tc>
        <w:tc>
          <w:tcPr>
            <w:tcW w:w="2732" w:type="dxa"/>
            <w:tcBorders>
              <w:left w:val="single" w:color="auto" w:sz="6" w:space="0"/>
              <w:right w:val="single" w:color="auto" w:sz="6" w:space="0"/>
            </w:tcBorders>
            <w:shd w:val="clear" w:color="auto" w:fill="auto"/>
            <w:tcMar>
              <w:left w:w="101" w:type="dxa"/>
              <w:right w:w="101" w:type="dxa"/>
            </w:tcMar>
            <w:vAlign w:val="center"/>
          </w:tcPr>
          <w:p w14:paraId="154D2D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sz w:val="24"/>
                <w:szCs w:val="24"/>
              </w:rPr>
            </w:pPr>
            <w:r>
              <w:rPr>
                <w:rFonts w:hint="eastAsia" w:ascii="宋体" w:hAnsi="宋体" w:eastAsia="宋体" w:cs="宋体"/>
                <w:sz w:val="24"/>
                <w:szCs w:val="24"/>
                <w:shd w:val="clear" w:fill="FFFFFF"/>
              </w:rPr>
              <w:t>人员名称</w:t>
            </w:r>
          </w:p>
        </w:tc>
        <w:tc>
          <w:tcPr>
            <w:tcW w:w="1945" w:type="dxa"/>
            <w:tcBorders>
              <w:left w:val="single" w:color="auto" w:sz="6" w:space="0"/>
              <w:right w:val="single" w:color="auto" w:sz="6" w:space="0"/>
            </w:tcBorders>
            <w:shd w:val="clear" w:color="auto" w:fill="auto"/>
            <w:tcMar>
              <w:left w:w="101" w:type="dxa"/>
              <w:right w:w="101" w:type="dxa"/>
            </w:tcMar>
            <w:vAlign w:val="center"/>
          </w:tcPr>
          <w:p w14:paraId="636CEF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sz w:val="24"/>
                <w:szCs w:val="24"/>
              </w:rPr>
            </w:pPr>
            <w:r>
              <w:rPr>
                <w:rFonts w:hint="eastAsia" w:ascii="宋体" w:hAnsi="宋体" w:eastAsia="宋体" w:cs="宋体"/>
                <w:sz w:val="24"/>
                <w:szCs w:val="24"/>
                <w:shd w:val="clear" w:fill="FFFFFF"/>
              </w:rPr>
              <w:t>人员类型</w:t>
            </w:r>
          </w:p>
        </w:tc>
        <w:tc>
          <w:tcPr>
            <w:tcW w:w="1945" w:type="dxa"/>
            <w:tcBorders>
              <w:left w:val="single" w:color="auto" w:sz="6" w:space="0"/>
              <w:right w:val="single" w:color="auto" w:sz="6" w:space="0"/>
            </w:tcBorders>
            <w:shd w:val="clear" w:color="auto" w:fill="auto"/>
            <w:tcMar>
              <w:left w:w="101" w:type="dxa"/>
              <w:right w:w="101" w:type="dxa"/>
            </w:tcMar>
            <w:vAlign w:val="center"/>
          </w:tcPr>
          <w:p w14:paraId="4DC99B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sz w:val="24"/>
                <w:szCs w:val="24"/>
              </w:rPr>
            </w:pPr>
            <w:r>
              <w:rPr>
                <w:rFonts w:hint="eastAsia" w:ascii="宋体" w:hAnsi="宋体" w:eastAsia="宋体" w:cs="宋体"/>
                <w:sz w:val="24"/>
                <w:szCs w:val="24"/>
                <w:shd w:val="clear" w:fill="FFFFFF"/>
              </w:rPr>
              <w:t>证书名称</w:t>
            </w:r>
          </w:p>
        </w:tc>
        <w:tc>
          <w:tcPr>
            <w:tcW w:w="1946" w:type="dxa"/>
            <w:tcBorders>
              <w:left w:val="single" w:color="auto" w:sz="6" w:space="0"/>
            </w:tcBorders>
            <w:shd w:val="clear" w:color="auto" w:fill="auto"/>
            <w:tcMar>
              <w:left w:w="101" w:type="dxa"/>
              <w:right w:w="101" w:type="dxa"/>
            </w:tcMar>
            <w:vAlign w:val="center"/>
          </w:tcPr>
          <w:p w14:paraId="2A04BA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sz w:val="24"/>
                <w:szCs w:val="24"/>
              </w:rPr>
            </w:pPr>
            <w:r>
              <w:rPr>
                <w:rFonts w:hint="eastAsia" w:ascii="宋体" w:hAnsi="宋体" w:eastAsia="宋体" w:cs="宋体"/>
                <w:sz w:val="24"/>
                <w:szCs w:val="24"/>
                <w:shd w:val="clear" w:fill="FFFFFF"/>
              </w:rPr>
              <w:t>证书编号</w:t>
            </w:r>
          </w:p>
        </w:tc>
      </w:tr>
    </w:tbl>
    <w:p w14:paraId="6B6484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right="0"/>
        <w:jc w:val="center"/>
        <w:rPr>
          <w:rFonts w:hint="default" w:ascii="Helvetica" w:hAnsi="Helvetica" w:eastAsia="Helvetica" w:cs="Helvetica"/>
          <w:i w:val="0"/>
          <w:iCs w:val="0"/>
          <w:caps w:val="0"/>
          <w:color w:val="333333"/>
          <w:spacing w:val="0"/>
          <w:sz w:val="24"/>
          <w:szCs w:val="24"/>
        </w:rPr>
      </w:pPr>
      <w:bookmarkStart w:id="0" w:name="_GoBack"/>
      <w:r>
        <w:rPr>
          <w:rFonts w:hint="eastAsia" w:ascii="宋体" w:hAnsi="宋体" w:eastAsia="宋体" w:cs="宋体"/>
          <w:b/>
          <w:bCs/>
          <w:i w:val="0"/>
          <w:iCs w:val="0"/>
          <w:caps w:val="0"/>
          <w:color w:val="333333"/>
          <w:spacing w:val="0"/>
          <w:sz w:val="24"/>
          <w:szCs w:val="24"/>
          <w:bdr w:val="none" w:color="auto" w:sz="0" w:space="0"/>
          <w:shd w:val="clear" w:fill="FFFFFF"/>
        </w:rPr>
        <w:t>被否决投标的投标人情况：</w:t>
      </w:r>
    </w:p>
    <w:bookmarkEnd w:id="0"/>
    <w:tbl>
      <w:tblPr>
        <w:tblW w:w="897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713"/>
        <w:gridCol w:w="3848"/>
        <w:gridCol w:w="4412"/>
      </w:tblGrid>
      <w:tr w14:paraId="5D716C1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346" w:hRule="atLeast"/>
          <w:jc w:val="center"/>
        </w:trPr>
        <w:tc>
          <w:tcPr>
            <w:tcW w:w="713" w:type="dxa"/>
            <w:tcBorders>
              <w:bottom w:val="single" w:color="auto" w:sz="6" w:space="0"/>
              <w:right w:val="single" w:color="auto" w:sz="6" w:space="0"/>
            </w:tcBorders>
            <w:shd w:val="clear"/>
            <w:tcMar>
              <w:left w:w="101" w:type="dxa"/>
              <w:right w:w="101" w:type="dxa"/>
            </w:tcMar>
            <w:vAlign w:val="center"/>
          </w:tcPr>
          <w:p w14:paraId="6343C6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序号</w:t>
            </w:r>
          </w:p>
        </w:tc>
        <w:tc>
          <w:tcPr>
            <w:tcW w:w="3848" w:type="dxa"/>
            <w:tcBorders>
              <w:left w:val="single" w:color="auto" w:sz="6" w:space="0"/>
              <w:bottom w:val="single" w:color="auto" w:sz="6" w:space="0"/>
              <w:right w:val="single" w:color="auto" w:sz="6" w:space="0"/>
            </w:tcBorders>
            <w:shd w:val="clear"/>
            <w:tcMar>
              <w:left w:w="101" w:type="dxa"/>
              <w:right w:w="101" w:type="dxa"/>
            </w:tcMar>
            <w:vAlign w:val="center"/>
          </w:tcPr>
          <w:p w14:paraId="33C2D4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投标人名称</w:t>
            </w:r>
          </w:p>
        </w:tc>
        <w:tc>
          <w:tcPr>
            <w:tcW w:w="4412" w:type="dxa"/>
            <w:tcBorders>
              <w:left w:val="single" w:color="auto" w:sz="6" w:space="0"/>
              <w:bottom w:val="single" w:color="auto" w:sz="6" w:space="0"/>
            </w:tcBorders>
            <w:shd w:val="clear"/>
            <w:tcMar>
              <w:left w:w="101" w:type="dxa"/>
              <w:right w:w="101" w:type="dxa"/>
            </w:tcMar>
            <w:vAlign w:val="center"/>
          </w:tcPr>
          <w:p w14:paraId="629B7B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否决依据和原因</w:t>
            </w:r>
          </w:p>
        </w:tc>
      </w:tr>
      <w:tr w14:paraId="43D0467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1340" w:hRule="atLeast"/>
          <w:jc w:val="center"/>
        </w:trPr>
        <w:tc>
          <w:tcPr>
            <w:tcW w:w="713" w:type="dxa"/>
            <w:tcBorders>
              <w:top w:val="single" w:color="auto" w:sz="6" w:space="0"/>
              <w:bottom w:val="single" w:color="auto" w:sz="6" w:space="0"/>
              <w:right w:val="single" w:color="auto" w:sz="6" w:space="0"/>
            </w:tcBorders>
            <w:shd w:val="clear"/>
            <w:tcMar>
              <w:left w:w="101" w:type="dxa"/>
              <w:right w:w="101" w:type="dxa"/>
            </w:tcMar>
            <w:vAlign w:val="center"/>
          </w:tcPr>
          <w:p w14:paraId="2ADC91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1</w:t>
            </w:r>
          </w:p>
        </w:tc>
        <w:tc>
          <w:tcPr>
            <w:tcW w:w="384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14:paraId="7A0698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北京建达道桥咨询有限公司</w:t>
            </w:r>
          </w:p>
        </w:tc>
        <w:tc>
          <w:tcPr>
            <w:tcW w:w="4412" w:type="dxa"/>
            <w:tcBorders>
              <w:top w:val="single" w:color="auto" w:sz="6" w:space="0"/>
              <w:left w:val="single" w:color="auto" w:sz="6" w:space="0"/>
              <w:bottom w:val="single" w:color="auto" w:sz="6" w:space="0"/>
            </w:tcBorders>
            <w:shd w:val="clear"/>
            <w:tcMar>
              <w:left w:w="101" w:type="dxa"/>
              <w:right w:w="101" w:type="dxa"/>
            </w:tcMar>
            <w:vAlign w:val="center"/>
          </w:tcPr>
          <w:p w14:paraId="7BF770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否决投标条款：FB03、投标人有串通投标、弄虚作假、行贿受贿等违法行为的</w:t>
            </w:r>
          </w:p>
          <w:p w14:paraId="2F6DAE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否决投标理由：FB03-4、法律、法规规定的其他串通投标、弄虚作假、行贿受贿等违法行为的。</w:t>
            </w:r>
          </w:p>
        </w:tc>
      </w:tr>
      <w:tr w14:paraId="379369F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92" w:hRule="atLeast"/>
          <w:jc w:val="center"/>
        </w:trPr>
        <w:tc>
          <w:tcPr>
            <w:tcW w:w="713" w:type="dxa"/>
            <w:tcBorders>
              <w:top w:val="single" w:color="auto" w:sz="6" w:space="0"/>
              <w:right w:val="single" w:color="auto" w:sz="6" w:space="0"/>
            </w:tcBorders>
            <w:shd w:val="clear"/>
            <w:tcMar>
              <w:left w:w="101" w:type="dxa"/>
              <w:right w:w="101" w:type="dxa"/>
            </w:tcMar>
            <w:vAlign w:val="center"/>
          </w:tcPr>
          <w:p w14:paraId="2CBB09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2</w:t>
            </w:r>
          </w:p>
        </w:tc>
        <w:tc>
          <w:tcPr>
            <w:tcW w:w="3848" w:type="dxa"/>
            <w:tcBorders>
              <w:top w:val="single" w:color="auto" w:sz="6" w:space="0"/>
              <w:left w:val="single" w:color="auto" w:sz="6" w:space="0"/>
              <w:right w:val="single" w:color="auto" w:sz="6" w:space="0"/>
            </w:tcBorders>
            <w:shd w:val="clear"/>
            <w:tcMar>
              <w:left w:w="101" w:type="dxa"/>
              <w:right w:w="101" w:type="dxa"/>
            </w:tcMar>
            <w:vAlign w:val="center"/>
          </w:tcPr>
          <w:p w14:paraId="5F728E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广东省交通规划设计研究院集团股份有限公司</w:t>
            </w:r>
          </w:p>
        </w:tc>
        <w:tc>
          <w:tcPr>
            <w:tcW w:w="4412" w:type="dxa"/>
            <w:tcBorders>
              <w:top w:val="single" w:color="auto" w:sz="6" w:space="0"/>
              <w:left w:val="single" w:color="auto" w:sz="6" w:space="0"/>
            </w:tcBorders>
            <w:shd w:val="clear"/>
            <w:tcMar>
              <w:left w:w="101" w:type="dxa"/>
              <w:right w:w="101" w:type="dxa"/>
            </w:tcMar>
            <w:vAlign w:val="center"/>
          </w:tcPr>
          <w:p w14:paraId="3747D2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否决投标条款：FB03、投标人有串通投标、弄虚作假、行贿受贿等违法行为的</w:t>
            </w:r>
          </w:p>
          <w:p w14:paraId="681AE0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否决投标理由：FB03-1、投标人相互串通投标或者与招标人串通投标；</w:t>
            </w:r>
          </w:p>
        </w:tc>
      </w:tr>
    </w:tbl>
    <w:p w14:paraId="355927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其他：</w:t>
      </w:r>
      <w:r>
        <w:rPr>
          <w:rFonts w:hint="eastAsia" w:ascii="宋体" w:hAnsi="宋体" w:eastAsia="宋体" w:cs="宋体"/>
          <w:i w:val="0"/>
          <w:iCs w:val="0"/>
          <w:caps w:val="0"/>
          <w:color w:val="333333"/>
          <w:spacing w:val="0"/>
          <w:sz w:val="24"/>
          <w:szCs w:val="24"/>
          <w:u w:val="single"/>
          <w:bdr w:val="none" w:color="auto" w:sz="0" w:space="0"/>
          <w:shd w:val="clear" w:fill="FFFFFF"/>
        </w:rPr>
        <w:t>/</w:t>
      </w:r>
    </w:p>
    <w:p w14:paraId="10F681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公示期：</w:t>
      </w:r>
      <w:r>
        <w:rPr>
          <w:rFonts w:hint="eastAsia" w:ascii="宋体" w:hAnsi="宋体" w:eastAsia="宋体" w:cs="宋体"/>
          <w:i w:val="0"/>
          <w:iCs w:val="0"/>
          <w:caps w:val="0"/>
          <w:color w:val="333333"/>
          <w:spacing w:val="0"/>
          <w:sz w:val="24"/>
          <w:szCs w:val="24"/>
          <w:u w:val="single"/>
          <w:bdr w:val="none" w:color="auto" w:sz="0" w:space="0"/>
          <w:shd w:val="clear" w:fill="FFFFFF"/>
        </w:rPr>
        <w:t>2026年04月23日</w:t>
      </w:r>
      <w:r>
        <w:rPr>
          <w:rFonts w:hint="eastAsia" w:ascii="宋体" w:hAnsi="宋体" w:eastAsia="宋体" w:cs="宋体"/>
          <w:i w:val="0"/>
          <w:iCs w:val="0"/>
          <w:caps w:val="0"/>
          <w:color w:val="333333"/>
          <w:spacing w:val="0"/>
          <w:sz w:val="24"/>
          <w:szCs w:val="24"/>
          <w:bdr w:val="none" w:color="auto" w:sz="0" w:space="0"/>
          <w:shd w:val="clear" w:fill="FFFFFF"/>
        </w:rPr>
        <w:t>始至</w:t>
      </w:r>
      <w:r>
        <w:rPr>
          <w:rFonts w:hint="eastAsia" w:ascii="宋体" w:hAnsi="宋体" w:eastAsia="宋体" w:cs="宋体"/>
          <w:i w:val="0"/>
          <w:iCs w:val="0"/>
          <w:caps w:val="0"/>
          <w:color w:val="333333"/>
          <w:spacing w:val="0"/>
          <w:sz w:val="24"/>
          <w:szCs w:val="24"/>
          <w:u w:val="single"/>
          <w:bdr w:val="none" w:color="auto" w:sz="0" w:space="0"/>
          <w:shd w:val="clear" w:fill="FFFFFF"/>
        </w:rPr>
        <w:t>2026年04月28日</w:t>
      </w:r>
      <w:r>
        <w:rPr>
          <w:rFonts w:hint="eastAsia" w:ascii="宋体" w:hAnsi="宋体" w:eastAsia="宋体" w:cs="宋体"/>
          <w:i w:val="0"/>
          <w:iCs w:val="0"/>
          <w:caps w:val="0"/>
          <w:color w:val="333333"/>
          <w:spacing w:val="0"/>
          <w:sz w:val="24"/>
          <w:szCs w:val="24"/>
          <w:bdr w:val="none" w:color="auto" w:sz="0" w:space="0"/>
          <w:shd w:val="clear" w:fill="FFFFFF"/>
        </w:rPr>
        <w:t>时止（北京时间）。公示期间，投标人和其他利害关系人如有异议，应按照</w:t>
      </w:r>
      <w:r>
        <w:rPr>
          <w:rFonts w:hint="eastAsia" w:ascii="宋体" w:hAnsi="宋体" w:eastAsia="宋体" w:cs="宋体"/>
          <w:i w:val="0"/>
          <w:iCs w:val="0"/>
          <w:caps w:val="0"/>
          <w:color w:val="333333"/>
          <w:spacing w:val="0"/>
          <w:sz w:val="24"/>
          <w:szCs w:val="24"/>
          <w:u w:val="single"/>
          <w:bdr w:val="none" w:color="auto" w:sz="0" w:space="0"/>
          <w:shd w:val="clear" w:fill="FFFFFF"/>
        </w:rPr>
        <w:t>《工程建设项目招标投标活动投诉处理办法》、《关于印发〈湖南省招标投标活动投诉处理办法〉的通知》（湘发改法规〔2024〕419号）</w:t>
      </w:r>
      <w:r>
        <w:rPr>
          <w:rFonts w:hint="eastAsia" w:ascii="宋体" w:hAnsi="宋体" w:eastAsia="宋体" w:cs="宋体"/>
          <w:i w:val="0"/>
          <w:iCs w:val="0"/>
          <w:caps w:val="0"/>
          <w:color w:val="333333"/>
          <w:spacing w:val="0"/>
          <w:sz w:val="24"/>
          <w:szCs w:val="24"/>
          <w:bdr w:val="none" w:color="auto" w:sz="0" w:space="0"/>
          <w:shd w:val="clear" w:fill="FFFFFF"/>
        </w:rPr>
        <w:t>提出异议或投诉。公示期满对中标候选人若无异议，招标人将确定第一中标候选人为该项目的中标人。</w:t>
      </w:r>
    </w:p>
    <w:p w14:paraId="2E2B45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left="0" w:right="0" w:firstLine="48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行政监督：</w:t>
      </w:r>
      <w:r>
        <w:rPr>
          <w:rFonts w:hint="eastAsia" w:ascii="宋体" w:hAnsi="宋体" w:eastAsia="宋体" w:cs="宋体"/>
          <w:i w:val="0"/>
          <w:iCs w:val="0"/>
          <w:caps w:val="0"/>
          <w:color w:val="333333"/>
          <w:spacing w:val="0"/>
          <w:sz w:val="24"/>
          <w:szCs w:val="24"/>
          <w:u w:val="single"/>
          <w:bdr w:val="none" w:color="auto" w:sz="0" w:space="0"/>
          <w:shd w:val="clear" w:fill="FFFFFF"/>
        </w:rPr>
        <w:t>湖南省·衡阳市·市辖区·衡阳市交通运输局、衡阳市解放大道27号、、0734-8850042</w:t>
      </w:r>
    </w:p>
    <w:p w14:paraId="059CC2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left="0" w:right="0" w:firstLine="48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招 标 人：</w:t>
      </w:r>
      <w:r>
        <w:rPr>
          <w:rFonts w:hint="eastAsia" w:ascii="宋体" w:hAnsi="宋体" w:eastAsia="宋体" w:cs="宋体"/>
          <w:i w:val="0"/>
          <w:iCs w:val="0"/>
          <w:caps w:val="0"/>
          <w:color w:val="333333"/>
          <w:spacing w:val="0"/>
          <w:sz w:val="24"/>
          <w:szCs w:val="24"/>
          <w:u w:val="single"/>
          <w:bdr w:val="none" w:color="auto" w:sz="0" w:space="0"/>
          <w:shd w:val="clear" w:fill="FFFFFF"/>
        </w:rPr>
        <w:t>常宁市交通重大项目和战备事务中心、湖南省·衡阳市·常宁市·泉峰街道泉峰西路7号、张智、15211828428</w:t>
      </w:r>
    </w:p>
    <w:p w14:paraId="08A039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left="0" w:right="0" w:firstLine="48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招标代理：</w:t>
      </w:r>
      <w:r>
        <w:rPr>
          <w:rFonts w:hint="eastAsia" w:ascii="宋体" w:hAnsi="宋体" w:eastAsia="宋体" w:cs="宋体"/>
          <w:i w:val="0"/>
          <w:iCs w:val="0"/>
          <w:caps w:val="0"/>
          <w:color w:val="333333"/>
          <w:spacing w:val="0"/>
          <w:sz w:val="24"/>
          <w:szCs w:val="24"/>
          <w:u w:val="single"/>
          <w:bdr w:val="none" w:color="auto" w:sz="0" w:space="0"/>
          <w:shd w:val="clear" w:fill="FFFFFF"/>
        </w:rPr>
        <w:t>湖南万成项目管理有限公司、湖南省·长沙市·天心区·湖南省长沙市天心区新姚南路222号御邦国际广场601、杨鑫、13973143241</w:t>
      </w:r>
    </w:p>
    <w:p w14:paraId="50C14A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left="0" w:right="0" w:firstLine="48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    间：2026年04月23日</w:t>
      </w:r>
    </w:p>
    <w:p w14:paraId="66A82697"/>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0D541F"/>
    <w:rsid w:val="02412B40"/>
    <w:rsid w:val="600D5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2026-04-23T01:34:00Z</dcterms:created>
  <dc:creator>Administrator</dc:creator>
  <cp:lastModifiedBy>Administrator</cp:lastModifiedBy>
  <dcterms:modified xsi:type="dcterms:W3CDTF">2026-04-23T01:37:28Z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DA39D5821ED842D9B0BC6DECE9FBA2CF_11</vt:lpwstr>
  </property>
  <property fmtid="{D5CDD505-2E9C-101B-9397-08002B2CF9AE}" pid="4" name="KSOTemplateDocerSaveRecord">
    <vt:lpwstr>eyJoZGlkIjoiMmMzZjQ1NzU5OTgxYjIyZTUwMTUyYWU3ZjY5NDVkMjciLCJ1c2VySWQiOiIzNjQ1NTQwNDkifQ==</vt:lpwstr>
  </property>
</Properties>
</file>