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C04D6C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Times New Roman" w:cs="Times New Roman" w:eastAsia="方正小标宋简体" w:hAnsi="Times New Roman" w:hint="eastAsia"/>
          <w:snapToGrid/>
          <w:color w:val="000000"/>
          <w:kern w:val="2"/>
          <w:sz w:val="44"/>
          <w:szCs w:val="44"/>
          <w:lang w:val="en-US" w:bidi="ar-SA" w:eastAsia="zh-CN"/>
        </w:rPr>
      </w:pPr>
      <w:r>
        <w:rPr>
          <w:rFonts w:ascii="Times New Roman" w:cs="Times New Roman" w:eastAsia="方正小标宋简体" w:hAnsi="Times New Roman" w:hint="eastAsia"/>
          <w:snapToGrid/>
          <w:color w:val="000000"/>
          <w:kern w:val="2"/>
          <w:sz w:val="44"/>
          <w:szCs w:val="44"/>
          <w:lang w:val="en-US" w:bidi="ar-SA" w:eastAsia="zh-CN"/>
        </w:rPr>
        <w:t>202</w:t>
      </w:r>
      <w:r>
        <w:rPr>
          <w:rFonts w:ascii="Times New Roman" w:cs="Times New Roman" w:eastAsia="方正小标宋简体" w:hAnsi="Times New Roman" w:hint="default"/>
          <w:snapToGrid/>
          <w:color w:val="000000"/>
          <w:kern w:val="2"/>
          <w:sz w:val="44"/>
          <w:szCs w:val="44"/>
          <w:lang w:val="en-US" w:bidi="ar-SA" w:eastAsia="zh-CN"/>
        </w:rPr>
        <w:t>6</w:t>
      </w:r>
      <w:r>
        <w:rPr>
          <w:rFonts w:ascii="Times New Roman" w:cs="Times New Roman" w:eastAsia="方正小标宋简体" w:hAnsi="Times New Roman" w:hint="eastAsia"/>
          <w:snapToGrid/>
          <w:color w:val="000000"/>
          <w:kern w:val="2"/>
          <w:sz w:val="44"/>
          <w:szCs w:val="44"/>
          <w:lang w:val="en-US" w:bidi="ar-SA" w:eastAsia="zh-CN"/>
        </w:rPr>
        <w:t>年</w:t>
      </w:r>
      <w:r>
        <w:rPr>
          <w:rFonts w:ascii="Times New Roman" w:cs="Times New Roman" w:hAnsi="Times New Roman" w:hint="default"/>
          <w:snapToGrid/>
          <w:color w:val="000000"/>
          <w:kern w:val="2"/>
          <w:sz w:val="44"/>
          <w:szCs w:val="44"/>
          <w:lang w:val="en-US" w:bidi="ar-SA" w:eastAsia="zh-CN"/>
        </w:rPr>
        <w:t>汽车</w:t>
      </w:r>
      <w:r>
        <w:rPr>
          <w:rFonts w:ascii="Times New Roman" w:cs="Times New Roman" w:eastAsia="方正小标宋简体" w:hAnsi="Times New Roman" w:hint="eastAsia"/>
          <w:snapToGrid/>
          <w:color w:val="000000"/>
          <w:kern w:val="2"/>
          <w:sz w:val="44"/>
          <w:szCs w:val="44"/>
          <w:lang w:val="en-US" w:bidi="ar-SA" w:eastAsia="zh-CN"/>
        </w:rPr>
        <w:t>以旧换新补贴项目</w:t>
      </w:r>
    </w:p>
    <w:p w14:paraId="DDF104C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Times New Roman" w:cs="Times New Roman" w:eastAsia="方正小标宋简体" w:hAnsi="Times New Roman" w:hint="eastAsia"/>
          <w:snapToGrid/>
          <w:color w:val="000000"/>
          <w:kern w:val="2"/>
          <w:sz w:val="44"/>
          <w:szCs w:val="44"/>
          <w:lang w:val="en-US" w:bidi="ar-SA" w:eastAsia="zh-CN"/>
        </w:rPr>
      </w:pPr>
      <w:r>
        <w:rPr>
          <w:rFonts w:ascii="Times New Roman" w:cs="Times New Roman" w:eastAsia="方正小标宋简体" w:hAnsi="Times New Roman" w:hint="eastAsia"/>
          <w:snapToGrid/>
          <w:color w:val="000000"/>
          <w:kern w:val="2"/>
          <w:sz w:val="44"/>
          <w:szCs w:val="44"/>
          <w:lang w:val="en-US" w:bidi="ar-SA" w:eastAsia="zh-CN"/>
        </w:rPr>
        <w:t>第三方机构审核工作报价单</w:t>
      </w:r>
    </w:p>
    <w:p w14:paraId="CD009347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微软雅黑" w:hAnsi="Times New Roman" w:hint="eastAsia"/>
          <w:i w:val="false"/>
          <w:iCs w:val="false"/>
          <w:caps w:val="false"/>
          <w:color w:val="auto"/>
          <w:spacing w:val="0"/>
          <w:kern w:val="2"/>
          <w:sz w:val="21"/>
          <w:szCs w:val="21"/>
          <w:shd w:val="clear" w:color="auto" w:fill="ffffff"/>
          <w:lang w:val="en-US" w:bidi="ar-SA" w:eastAsia="zh-CN"/>
        </w:rPr>
        <w:t xml:space="preserve"> </w:t>
      </w:r>
    </w:p>
    <w:p w14:paraId="3D260A3A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</w:pPr>
    </w:p>
    <w:bookmarkStart w:id="0" w:name="_GoBack"/>
    <w:bookmarkEnd w:id="0"/>
    <w:p w14:paraId="0B900B73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default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采购单位</w:t>
      </w: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：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衡阳市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商务局</w:t>
      </w:r>
    </w:p>
    <w:p w14:paraId="50E968A0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微软雅黑" w:hAnsi="Times New Roman" w:hint="eastAsia"/>
          <w:i w:val="false"/>
          <w:iCs w:val="false"/>
          <w:caps w:val="false"/>
          <w:color w:val="auto"/>
          <w:spacing w:val="0"/>
          <w:kern w:val="2"/>
          <w:sz w:val="21"/>
          <w:szCs w:val="21"/>
          <w:shd w:val="clear" w:color="auto" w:fill="ffffff"/>
          <w:lang w:val="en-US" w:bidi="ar-SA" w:eastAsia="zh-CN"/>
        </w:rPr>
        <w:t xml:space="preserve"> </w:t>
      </w:r>
    </w:p>
    <w:p w14:paraId="00034325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仿宋" w:hAnsi="Times New Roman" w:hint="default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项目名称：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《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衡阳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市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商务局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2026年汽车以旧换新补贴项目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审核工作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》</w:t>
      </w:r>
    </w:p>
    <w:p w14:paraId="C4DF8932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微软雅黑" w:hAnsi="Times New Roman" w:hint="eastAsia"/>
          <w:i w:val="false"/>
          <w:iCs w:val="false"/>
          <w:caps w:val="false"/>
          <w:color w:val="auto"/>
          <w:spacing w:val="0"/>
          <w:kern w:val="2"/>
          <w:sz w:val="21"/>
          <w:szCs w:val="21"/>
          <w:shd w:val="clear" w:color="auto" w:fill="ffffff"/>
          <w:lang w:val="en-US" w:bidi="ar-SA" w:eastAsia="zh-CN"/>
        </w:rPr>
        <w:t xml:space="preserve"> </w:t>
      </w:r>
    </w:p>
    <w:p w14:paraId="77728B1D">
      <w:pPr>
        <w:pStyle w:val="style0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atLeast" w:line="30"/>
        <w:ind w:right="0"/>
        <w:jc w:val="both"/>
        <w:textAlignment w:val="auto"/>
        <w:rPr>
          <w:rFonts w:ascii="Times New Roman" w:cs="Times New Roman" w:eastAsia="仿宋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报  价</w:t>
      </w: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：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                    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</w:t>
      </w:r>
    </w:p>
    <w:p w14:paraId="F581B1C3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</w:pPr>
    </w:p>
    <w:p w14:paraId="0BA98B79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default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报价单位</w:t>
      </w: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：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       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（单位盖章）</w:t>
      </w:r>
    </w:p>
    <w:p w14:paraId="FCDEEC19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eastAsia"/>
          <w:color w:val="auto"/>
          <w:kern w:val="2"/>
          <w:sz w:val="21"/>
          <w:szCs w:val="21"/>
          <w:lang w:val="en-US" w:bidi="ar-SA" w:eastAsia="zh-CN"/>
        </w:rPr>
      </w:pPr>
    </w:p>
    <w:p w14:paraId="ECE89C94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default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法定代表人：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    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</w:t>
      </w:r>
      <w:r>
        <w:rPr>
          <w:rFonts w:ascii="仿宋_GB2312" w:cs="仿宋_GB2312" w:eastAsia="仿宋_GB2312" w:hAnsi="仿宋_GB2312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>（签字或盖章）</w:t>
      </w:r>
    </w:p>
    <w:p w14:paraId="3D6B6FB2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宋体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微软雅黑" w:hAnsi="Times New Roman" w:hint="eastAsia"/>
          <w:i w:val="false"/>
          <w:iCs w:val="false"/>
          <w:caps w:val="false"/>
          <w:color w:val="auto"/>
          <w:spacing w:val="0"/>
          <w:kern w:val="2"/>
          <w:sz w:val="21"/>
          <w:szCs w:val="21"/>
          <w:shd w:val="clear" w:color="auto" w:fill="ffffff"/>
          <w:lang w:val="en-US" w:bidi="ar-SA" w:eastAsia="zh-CN"/>
        </w:rPr>
        <w:t xml:space="preserve"> </w:t>
      </w:r>
    </w:p>
    <w:p w14:paraId="39D39BDA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仿宋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报价</w:t>
      </w: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时间：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              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</w:t>
      </w:r>
    </w:p>
    <w:p w14:paraId="F7879B12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</w:pPr>
    </w:p>
    <w:p w14:paraId="9F5A797E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仿宋" w:hAnsi="Times New Roman" w:hint="eastAsia"/>
          <w:color w:val="auto"/>
          <w:kern w:val="2"/>
          <w:sz w:val="21"/>
          <w:szCs w:val="21"/>
          <w:lang w:val="en-US" w:bidi="ar-SA" w:eastAsia="zh-CN"/>
        </w:rPr>
      </w:pPr>
      <w:r>
        <w:rPr>
          <w:rFonts w:ascii="Times New Roman" w:cs="Times New Roman" w:eastAsia="黑体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报价</w:t>
      </w: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单位联系人及电话：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      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bidi="ar-SA" w:eastAsia="zh-CN"/>
        </w:rPr>
        <w:t xml:space="preserve">      </w:t>
      </w:r>
    </w:p>
    <w:p w14:paraId="0CC61AC4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</w:pPr>
    </w:p>
    <w:p w14:paraId="535A5FEC">
      <w:pPr>
        <w:pStyle w:val="style0"/>
        <w:keepNext w:val="false"/>
        <w:keepLines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spacing w:before="0" w:beforeAutospacing="false" w:after="0" w:afterAutospacing="false" w:lineRule="atLeast" w:line="30"/>
        <w:ind w:left="0" w:right="0"/>
        <w:jc w:val="both"/>
        <w:rPr>
          <w:rFonts w:ascii="Times New Roman" w:cs="Times New Roman" w:eastAsia="仿宋" w:hAnsi="Times New Roman" w:hint="eastAsia"/>
          <w:color w:val="auto"/>
          <w:kern w:val="2"/>
          <w:sz w:val="24"/>
          <w:szCs w:val="24"/>
          <w:lang w:val="en-US" w:bidi="ar-SA" w:eastAsia="zh-CN"/>
        </w:rPr>
      </w:pPr>
      <w:r>
        <w:rPr>
          <w:rFonts w:ascii="Times New Roman" w:cs="Times New Roman" w:eastAsia="黑体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shd w:val="clear" w:color="auto" w:fill="ffffff"/>
          <w:lang w:val="en-US" w:bidi="ar-SA" w:eastAsia="zh-CN"/>
        </w:rPr>
        <w:t>附：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bidi="ar-SA" w:eastAsia="zh-CN"/>
        </w:rPr>
        <w:t>营业执照副本复印件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bidi="ar-SA" w:eastAsia="zh-CN"/>
        </w:rPr>
        <w:t>、</w:t>
      </w:r>
      <w:r>
        <w:rPr>
          <w:rFonts w:ascii="Times New Roman" w:cs="Times New Roman" w:eastAsia="仿宋" w:hAnsi="Times New Roman" w:hint="default"/>
          <w:i w:val="false"/>
          <w:iCs w:val="false"/>
          <w:caps w:val="false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bidi="ar-SA" w:eastAsia="zh-CN"/>
        </w:rPr>
        <w:t>法定代表人身份证复印件</w:t>
      </w:r>
      <w:r>
        <w:rPr>
          <w:rFonts w:ascii="Times New Roman" w:cs="Times New Roman" w:eastAsia="仿宋" w:hAnsi="Times New Roman" w:hint="eastAsia"/>
          <w:i w:val="false"/>
          <w:iCs w:val="false"/>
          <w:caps w:val="false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bidi="ar-SA" w:eastAsia="zh-CN"/>
        </w:rPr>
        <w:t>、</w:t>
      </w:r>
      <w:r>
        <w:rPr>
          <w:rFonts w:ascii="仿宋_GB2312" w:cs="仿宋_GB2312" w:eastAsia="仿宋_GB2312" w:hAnsi="仿宋_GB2312" w:hint="eastAsia"/>
          <w:kern w:val="2"/>
          <w:sz w:val="32"/>
          <w:szCs w:val="32"/>
          <w:lang w:val="en-US" w:bidi="ar-SA" w:eastAsia="zh-CN"/>
        </w:rPr>
        <w:t>单位经营资质</w:t>
      </w:r>
    </w:p>
    <w:p w14:paraId="6B7B8D7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20"/>
        <w:ind w:firstLine="640" w:firstLineChars="200"/>
        <w:jc w:val="both"/>
        <w:textAlignment w:val="auto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 w14:paraId="C61980CD">
      <w:pPr>
        <w:pStyle w:val="style0"/>
        <w:rPr/>
      </w:pPr>
    </w:p>
    <w:p w14:paraId="6DE122D3">
      <w:pPr>
        <w:pStyle w:val="style0"/>
        <w:rPr/>
      </w:pPr>
    </w:p>
    <w:p w14:paraId="6B0C8A1C">
      <w:pPr>
        <w:pStyle w:val="style0"/>
        <w:jc w:val="both"/>
        <w:rPr>
          <w:rFonts w:ascii="仿宋" w:cs="仿宋" w:eastAsia="仿宋" w:hAnsi="仿宋" w:hint="default"/>
          <w:b w:val="false"/>
          <w:bCs w:val="false"/>
          <w:sz w:val="32"/>
          <w:szCs w:val="32"/>
          <w:lang w:val="en-US" w:eastAsia="zh-CN"/>
        </w:rPr>
      </w:pPr>
    </w:p>
    <w:sectPr>
      <w:footerReference w:type="default" r:id="rId2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002020204"/>
    <w:charset w:val="86"/>
    <w:family w:val="auto"/>
    <w:pitch w:val="default"/>
    <w:sig w:usb0="00000000" w:usb1="00000000" w:usb2="00000016" w:usb3="00000000" w:csb0="0004001F" w:csb1="00000000"/>
  </w:font>
  <w:font w:name="方正书宋_GBK">
    <w:altName w:val="方正书宋_GBK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D999023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BAC5A56A">
                          <w:pPr>
                            <w:pStyle w:val="style32"/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right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BAC5A56A">
                    <w:pPr>
                      <w:pStyle w:val="style32"/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4097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正文文字"/>
    <w:next w:val="style0"/>
    <w:qFormat/>
    <w:uiPriority w:val="99"/>
    <w:pPr>
      <w:widowControl w:val="false"/>
      <w:spacing w:after="120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138</Words>
  <Pages>5</Pages>
  <Characters>144</Characters>
  <Application>WPS Office</Application>
  <DocSecurity>0</DocSecurity>
  <Paragraphs>27</Paragraphs>
  <ScaleCrop>false</ScaleCrop>
  <LinksUpToDate>false</LinksUpToDate>
  <CharactersWithSpaces>312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2025-08-04T08:06:00Z</dcterms:created>
  <dc:creator>Administrator</dc:creator>
  <lastModifiedBy>V2405A</lastModifiedBy>
  <lastPrinted>2025-08-06T10:17:00Z</lastPrinted>
  <dcterms:modified xsi:type="dcterms:W3CDTF">2026-03-16T07:19:03Z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4491FCE4D334468D9FF23A460D8D0D4B_11</vt:lpwstr>
  </property>
  <property fmtid="{D5CDD505-2E9C-101B-9397-08002B2CF9AE}" pid="4" name="KSOTemplateDocerSaveRecord">
    <vt:lpwstr>eyJoZGlkIjoiYjMxYWE0NjZhODBkYzMwMDUxODU1MzEyOTk5MGIzOWQifQ==</vt:lpwstr>
  </property>
</Properties>
</file>