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3C7A">
      <w:pPr>
        <w:spacing w:line="5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063DB7A">
      <w:pPr>
        <w:spacing w:before="120" w:beforeLines="50" w:line="60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eastAsia="zh-CN"/>
        </w:rPr>
        <w:t>衡阳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  <w:t>市202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</w:rPr>
        <w:t>年大学生乡村医生计划招聘岗位一览表</w:t>
      </w:r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01"/>
        <w:gridCol w:w="1096"/>
        <w:gridCol w:w="642"/>
        <w:gridCol w:w="1056"/>
        <w:gridCol w:w="764"/>
        <w:gridCol w:w="1048"/>
        <w:gridCol w:w="571"/>
        <w:gridCol w:w="1919"/>
        <w:gridCol w:w="601"/>
        <w:gridCol w:w="922"/>
        <w:gridCol w:w="4087"/>
      </w:tblGrid>
      <w:tr w14:paraId="7EA3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3C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2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FC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32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A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C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B8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6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31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8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28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0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7F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B9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74877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井头镇中心卫生院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83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97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9E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1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732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东坡村卫生室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80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E9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B05B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8C1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65E7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BA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82B4F2B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金兰镇中心卫生院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4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2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F0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4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6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85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青竹村卫生室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1D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6C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2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7B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1863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76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3B4AEF6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金溪镇中心卫生院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4E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3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F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E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1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4D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F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7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81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C0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1544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42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7D2ACF0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渣江镇卫生院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F0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8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7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6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E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4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1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91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4D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4347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837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2043BFB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岘山镇卫生院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5B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6C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65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DF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1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EE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碧崖村卫生室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A8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3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5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10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22E0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80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9CE4676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库宗桥镇卫生院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2E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7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E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BD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5E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E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虎形村卫生室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3D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2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47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DE2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3E39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49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0B0C52D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溪江乡卫生院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5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56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E3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0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B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54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36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2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F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03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7EDF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5FD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A9E0728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溪江乡卫生院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E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B4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7E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F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8C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BA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石笋村卫生室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6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1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6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8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5F30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73A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B709500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衡阳县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长安乡卫生院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4F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2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F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14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B0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F3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观花村卫生室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DC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F9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AE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户籍要求：衡阳市衡阳县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86D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279E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C6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A81F06D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祁东县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归阳镇卫生院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4E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9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3E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06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9C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D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七碗村卫生室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7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73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2E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户籍要求：衡阳市祁东县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520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4E5E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333333" w:fill="FFFFFF"/>
            <w:noWrap w:val="0"/>
            <w:vAlign w:val="center"/>
          </w:tcPr>
          <w:p w14:paraId="0D87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AECDCAD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祁东县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河洲镇卫生院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0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D1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A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C6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03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F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新堂村卫生室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1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5F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9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户籍要求：衡阳市祁东县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7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36F3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333333" w:fill="FFFFFF"/>
            <w:noWrap w:val="0"/>
            <w:vAlign w:val="center"/>
          </w:tcPr>
          <w:p w14:paraId="6CC6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333333" w:fill="FFFFFF"/>
            <w:noWrap w:val="0"/>
            <w:vAlign w:val="center"/>
          </w:tcPr>
          <w:p w14:paraId="0265261E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祁东县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砖塘镇卫生院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CC8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9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AF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8C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C0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37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C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B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E5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户籍要求：衡阳市祁东县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51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0D23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B5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493CBCB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耒阳市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东湖圩镇枫泉卫生院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D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C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74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5E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3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D4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1B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3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04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68C3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D21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229B19D"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耒阳市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大和圩乡雅江卫生院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1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3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4D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8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A5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6E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瑶洞村卫生室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5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CA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B3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7C5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2259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2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DCB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耒阳市小水镇卫生院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B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7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4C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4D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E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CC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福兴村卫生室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E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A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2E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2FC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0BA3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295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AB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耒阳市遥田镇卫生院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2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22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08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E6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7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6A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被塘村卫生室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F8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7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E9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7CF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须在本岗位服务满6年，且聘用起3年以内须取得执业（助理）医师资格；</w:t>
            </w:r>
          </w:p>
        </w:tc>
      </w:tr>
      <w:tr w14:paraId="47D2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76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DB8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耒阳市哲桥镇集贤卫生院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99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6F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C3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D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E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C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塔水村卫生室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A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D8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6B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551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67EE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965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3B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耒阳市龙塘镇卫生院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88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35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12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F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4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3A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严江村卫生室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36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A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A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ADE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49FF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7B4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8D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耒阳市新市镇高炉卫生院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9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3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C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2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D4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7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坪上村卫生室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C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2C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4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58B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43CA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007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EB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耒阳市三都镇卫生院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82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65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5B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89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9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9A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马康村卫生室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C2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7E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2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225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  <w:tr w14:paraId="7237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A8A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323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耒阳市亮源乡卫生院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D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AD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2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2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EE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B8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14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 临床医学，620103K 中医学，620104K 中医骨伤，620105K 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F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51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户籍要求：衡阳市耒阳市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8C7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</w:tr>
    </w:tbl>
    <w:p w14:paraId="79CD69F1">
      <w:pPr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0319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74D6"/>
    <w:rsid w:val="46A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2025-08-21T08:28:00Z</dcterms:created>
  <dc:creator>Lostry`</dc:creator>
  <cp:lastModifiedBy>Lostry`</cp:lastModifiedBy>
  <dcterms:modified xsi:type="dcterms:W3CDTF">2025-08-21T08:29:54Z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75D01936D56C47A2BD22813D318FE6A4_11</vt:lpwstr>
  </property>
  <property fmtid="{D5CDD505-2E9C-101B-9397-08002B2CF9AE}" pid="4" name="KSOTemplateDocerSaveRecord">
    <vt:lpwstr>eyJoZGlkIjoiMzg2M2I0ZGNjOTFiY2ZlN2NmMjI0ZTcyMjg0NzEzNDUiLCJ1c2VySWQiOiI3MjE5MDkzNjAifQ==</vt:lpwstr>
  </property>
</Properties>
</file>