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282B7A">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方正小标宋简体" w:hAnsi="方正小标宋简体" w:eastAsia="方正小标宋简体" w:cs="方正小标宋简体"/>
          <w:b w:val="0"/>
          <w:bCs/>
          <w:spacing w:val="-10"/>
          <w:sz w:val="18"/>
          <w:szCs w:val="18"/>
        </w:rPr>
      </w:pPr>
    </w:p>
    <w:p w14:paraId="3D9D2515">
      <w:pPr>
        <w:spacing w:line="580" w:lineRule="exact"/>
        <w:jc w:val="center"/>
        <w:rPr>
          <w:rFonts w:hint="eastAsia" w:ascii="方正小标宋简体" w:hAnsi="方正小标宋简体" w:eastAsia="方正小标宋简体" w:cs="方正小标宋简体"/>
          <w:b w:val="0"/>
          <w:bCs/>
          <w:spacing w:val="-10"/>
          <w:sz w:val="44"/>
          <w:szCs w:val="44"/>
        </w:rPr>
      </w:pPr>
      <w:r>
        <w:rPr>
          <w:rFonts w:hint="eastAsia" w:ascii="方正小标宋简体" w:hAnsi="方正小标宋简体" w:eastAsia="方正小标宋简体" w:cs="方正小标宋简体"/>
          <w:b w:val="0"/>
          <w:bCs/>
          <w:spacing w:val="-10"/>
          <w:sz w:val="44"/>
          <w:szCs w:val="44"/>
          <w:lang w:val="en-US" w:eastAsia="zh-CN"/>
        </w:rPr>
        <w:t>2022</w:t>
      </w:r>
      <w:r>
        <w:rPr>
          <w:rFonts w:hint="eastAsia" w:ascii="方正小标宋简体" w:hAnsi="方正小标宋简体" w:eastAsia="方正小标宋简体" w:cs="方正小标宋简体"/>
          <w:b w:val="0"/>
          <w:bCs/>
          <w:spacing w:val="-10"/>
          <w:sz w:val="44"/>
          <w:szCs w:val="44"/>
        </w:rPr>
        <w:t>年中央对地方转移支付项目绩效自评报告</w:t>
      </w:r>
    </w:p>
    <w:p w14:paraId="0596C771">
      <w:pPr>
        <w:spacing w:line="580" w:lineRule="exact"/>
        <w:rPr>
          <w:rFonts w:hint="eastAsia" w:ascii="仿宋" w:hAnsi="仿宋" w:eastAsia="仿宋"/>
          <w:b/>
          <w:bCs/>
          <w:sz w:val="32"/>
          <w:szCs w:val="32"/>
          <w:lang w:val="en-US" w:eastAsia="zh-CN"/>
        </w:rPr>
      </w:pPr>
    </w:p>
    <w:p w14:paraId="21FFBC9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国家、湖南省卫生健康委：</w:t>
      </w:r>
    </w:p>
    <w:p w14:paraId="0E599D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湖南省卫生健康委“关于开展2022年度中央、省级资金绩效评价和部门整体支出绩效评价工作的通知”（下称“通知”）要求，按照中共中央、国务院《关于全面实施预算绩效管理的意见》、《湖南省人民政府关于深化预算绩效管理的意见》、《湖南省人民政府关于深化预算管理</w:t>
      </w:r>
      <w:bookmarkStart w:id="0" w:name="_GoBack"/>
      <w:bookmarkEnd w:id="0"/>
      <w:r>
        <w:rPr>
          <w:rFonts w:hint="eastAsia" w:ascii="仿宋_GB2312" w:hAnsi="仿宋_GB2312" w:eastAsia="仿宋_GB2312" w:cs="仿宋_GB2312"/>
          <w:sz w:val="32"/>
          <w:szCs w:val="32"/>
          <w:lang w:val="en-US" w:eastAsia="zh-CN"/>
        </w:rPr>
        <w:t>制度改革的实施意见》（湘政发[2015]8号）等有关精神，我院本着客观、公平的原则，对所管理2022年度中央转移支付卫生健康项目的资金预算执行情况进行绩效自评。现将评价结果报告如下：</w:t>
      </w:r>
    </w:p>
    <w:p w14:paraId="04AD2A91">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559" w:leftChars="266" w:firstLine="0" w:firstLineChars="0"/>
        <w:jc w:val="left"/>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一、绩效目标分解下达情况</w:t>
      </w:r>
    </w:p>
    <w:p w14:paraId="6914A9BD">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2022年度我院收到中央艾滋病防治经费16.5万元，</w:t>
      </w:r>
      <w:r>
        <w:rPr>
          <w:rFonts w:hint="eastAsia" w:ascii="仿宋_GB2312" w:hAnsi="仿宋_GB2312" w:eastAsia="仿宋_GB2312" w:cs="仿宋_GB2312"/>
          <w:kern w:val="2"/>
          <w:sz w:val="32"/>
          <w:szCs w:val="32"/>
          <w:lang w:val="en-US" w:eastAsia="zh-CN" w:bidi="ar-SA"/>
        </w:rPr>
        <w:t>按专项专用原则已全部使用完，资金使用率为100%。</w:t>
      </w:r>
    </w:p>
    <w:p w14:paraId="5F0C74C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绩效</w:t>
      </w:r>
      <w:r>
        <w:rPr>
          <w:rFonts w:hint="eastAsia" w:ascii="黑体" w:hAnsi="黑体" w:eastAsia="黑体" w:cs="黑体"/>
          <w:sz w:val="32"/>
          <w:szCs w:val="32"/>
          <w:lang w:val="en-US" w:eastAsia="zh-CN"/>
        </w:rPr>
        <w:t>目标完成情况分析</w:t>
      </w:r>
    </w:p>
    <w:p w14:paraId="74ACCC3C">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（一）绩效评价以数量指标、质量指标、时效指标、成本指标、经济效益指标等作为评价依据。</w:t>
      </w:r>
    </w:p>
    <w:p w14:paraId="6E0C608C">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（二）评价过程中以三级指标为主要评价过程，其中包括：</w:t>
      </w:r>
      <w:r>
        <w:rPr>
          <w:rFonts w:hint="eastAsia" w:ascii="仿宋_GB2312" w:hAnsi="仿宋_GB2312" w:eastAsia="仿宋_GB2312" w:cs="仿宋_GB2312"/>
          <w:sz w:val="32"/>
          <w:szCs w:val="32"/>
          <w:lang w:val="en-US" w:eastAsia="zh-CN"/>
        </w:rPr>
        <w:t>HIV抗体检查、艾滋病确诊时日、在治病人服务满意度等。</w:t>
      </w:r>
    </w:p>
    <w:p w14:paraId="71D444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rPr>
        <w:t>三、</w:t>
      </w:r>
      <w:r>
        <w:rPr>
          <w:rFonts w:hint="eastAsia" w:ascii="黑体" w:hAnsi="黑体" w:eastAsia="黑体" w:cs="黑体"/>
          <w:b w:val="0"/>
          <w:bCs w:val="0"/>
          <w:sz w:val="32"/>
          <w:szCs w:val="32"/>
          <w:lang w:val="en-US" w:eastAsia="zh-CN"/>
        </w:rPr>
        <w:t>绩效</w:t>
      </w:r>
      <w:r>
        <w:rPr>
          <w:rFonts w:hint="eastAsia" w:ascii="黑体" w:hAnsi="黑体" w:eastAsia="黑体" w:cs="黑体"/>
          <w:b w:val="0"/>
          <w:bCs w:val="0"/>
          <w:sz w:val="32"/>
          <w:szCs w:val="32"/>
        </w:rPr>
        <w:t>项目绩效自评</w:t>
      </w:r>
      <w:r>
        <w:rPr>
          <w:rFonts w:hint="eastAsia" w:ascii="黑体" w:hAnsi="黑体" w:eastAsia="黑体" w:cs="黑体"/>
          <w:b w:val="0"/>
          <w:bCs w:val="0"/>
          <w:sz w:val="32"/>
          <w:szCs w:val="32"/>
          <w:lang w:eastAsia="zh-CN"/>
        </w:rPr>
        <w:t>指标分析</w:t>
      </w:r>
    </w:p>
    <w:p w14:paraId="2E992854">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zh-CN" w:eastAsia="zh-CN"/>
        </w:rPr>
        <w:t>针对相关绩效指标指数，结合相应实际情况，进行绩效自评。</w:t>
      </w:r>
    </w:p>
    <w:p w14:paraId="3AADAC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rPr>
        <w:t>四、</w:t>
      </w:r>
      <w:r>
        <w:rPr>
          <w:rFonts w:hint="eastAsia" w:ascii="黑体" w:hAnsi="黑体" w:eastAsia="黑体" w:cs="黑体"/>
          <w:b w:val="0"/>
          <w:bCs w:val="0"/>
          <w:sz w:val="32"/>
          <w:szCs w:val="32"/>
          <w:lang w:val="en-US" w:eastAsia="zh-CN"/>
        </w:rPr>
        <w:t>绩效指标完成情况分析</w:t>
      </w:r>
    </w:p>
    <w:p w14:paraId="5E6867F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1、产出指标：</w:t>
      </w:r>
    </w:p>
    <w:p w14:paraId="65DE45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p>
    <w:p w14:paraId="4D7175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①病例按质按量完成：我院艾滋病救治体系由艾滋病门诊、美沙酮服药人员特殊收治专区（主要为艾滋病人）组成，项目管理工作主要由艾滋病门诊承担。由采血室采血，检验科确诊艾涨滋，艾滋病门诊抗病毒治疗。</w:t>
      </w:r>
      <w:r>
        <w:rPr>
          <w:rFonts w:hint="eastAsia" w:ascii="仿宋_GB2312" w:hAnsi="仿宋_GB2312" w:eastAsia="仿宋_GB2312" w:cs="仿宋_GB2312"/>
          <w:sz w:val="32"/>
          <w:szCs w:val="32"/>
          <w:lang w:eastAsia="zh-CN"/>
        </w:rPr>
        <w:t>医生详细询问病史,填写相关资料</w:t>
      </w:r>
      <w:r>
        <w:rPr>
          <w:rFonts w:hint="eastAsia" w:ascii="仿宋_GB2312" w:hAnsi="仿宋_GB2312" w:eastAsia="仿宋_GB2312" w:cs="仿宋_GB2312"/>
          <w:sz w:val="32"/>
          <w:szCs w:val="32"/>
          <w:lang w:val="en-US" w:eastAsia="zh-CN"/>
        </w:rPr>
        <w:t>，在治病人严格按照上级要求对HIV，HCV，梅毒，尿检定期复查，对脱失病人实行要求医生对其随访跟踪，</w:t>
      </w:r>
      <w:r>
        <w:rPr>
          <w:rFonts w:hint="eastAsia" w:ascii="仿宋_GB2312" w:hAnsi="仿宋_GB2312" w:eastAsia="仿宋_GB2312" w:cs="仿宋_GB2312"/>
          <w:kern w:val="2"/>
          <w:sz w:val="32"/>
          <w:szCs w:val="32"/>
          <w:lang w:val="en-US" w:eastAsia="zh-CN" w:bidi="ar-SA"/>
        </w:rPr>
        <w:t>争</w:t>
      </w:r>
      <w:r>
        <w:rPr>
          <w:rFonts w:hint="eastAsia" w:ascii="仿宋_GB2312" w:hAnsi="仿宋_GB2312" w:eastAsia="仿宋_GB2312" w:cs="仿宋_GB2312"/>
          <w:sz w:val="32"/>
          <w:szCs w:val="32"/>
          <w:lang w:eastAsia="zh-CN"/>
        </w:rPr>
        <w:t>取把每一位吸毒人员正确引导回归社会</w:t>
      </w:r>
      <w:r>
        <w:rPr>
          <w:rFonts w:hint="eastAsia" w:ascii="仿宋_GB2312" w:hAnsi="仿宋_GB2312" w:eastAsia="仿宋_GB2312" w:cs="仿宋_GB2312"/>
          <w:sz w:val="32"/>
          <w:szCs w:val="32"/>
          <w:lang w:val="en-US" w:eastAsia="zh-CN"/>
        </w:rPr>
        <w:t>。</w:t>
      </w:r>
    </w:p>
    <w:p w14:paraId="57448460">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②成本指标达标：艾滋病门诊房租2.64元，疾控预防控车辆加油2.25万元，车辆维修1.15万元。艾滋病口服药领用3.91万元，防疫物资领用3.45万元，艾滋病宣传资料1.22万元，药品加工及运输费4.5万元，其它日常开支0.34万元。</w:t>
      </w:r>
    </w:p>
    <w:p w14:paraId="7ACA8228">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③满意度的指标达标：为了提升满意度，积极推动项目的有效开展，医院定期选派项目人员参加艾滋病、结核病的培训、经验总结交流会，不断阻断艾滋病病源及人数的增加，致使在治服务病人满意度100%。</w:t>
      </w:r>
    </w:p>
    <w:p w14:paraId="517B69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五</w:t>
      </w:r>
      <w:r>
        <w:rPr>
          <w:rFonts w:hint="eastAsia" w:ascii="黑体" w:hAnsi="黑体" w:eastAsia="黑体" w:cs="黑体"/>
          <w:b w:val="0"/>
          <w:bCs w:val="0"/>
          <w:sz w:val="32"/>
          <w:szCs w:val="32"/>
        </w:rPr>
        <w:t>、</w:t>
      </w:r>
      <w:r>
        <w:rPr>
          <w:rFonts w:hint="eastAsia" w:ascii="黑体" w:hAnsi="黑体" w:eastAsia="黑体" w:cs="黑体"/>
          <w:b w:val="0"/>
          <w:bCs w:val="0"/>
          <w:sz w:val="32"/>
          <w:szCs w:val="32"/>
          <w:lang w:val="en-US" w:eastAsia="zh-CN"/>
        </w:rPr>
        <w:t>偏离绩效目标的原因和下一步改进措施</w:t>
      </w:r>
    </w:p>
    <w:p w14:paraId="0528CE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门诊面对美沙酮服药人数逐渐减少，针对门诊存在的相关问题，以及如何与公安和社区禁毒办三方联动把病人引流到门诊着重开展以下工作：</w:t>
      </w:r>
    </w:p>
    <w:p w14:paraId="1AE146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1、做好普通患者和有艾滋病患者的管理，保证门诊工作的正常运作。</w:t>
      </w:r>
    </w:p>
    <w:p w14:paraId="0D1A6D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2、加强服药患者的依从性，做好美沙酮门诊的日常工作。</w:t>
      </w:r>
    </w:p>
    <w:p w14:paraId="3FBAE9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3、加强同上级和相关部门的密切联系与协调，保证门诊工作顺利运行。特别与公安禁毒支队加强联系，共同管理。</w:t>
      </w:r>
    </w:p>
    <w:p w14:paraId="0DAC11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4、加强门诊患者服药情况管理，对不服从管理将药带离门诊的患者，将配合公安机关予以严厉打击。</w:t>
      </w:r>
    </w:p>
    <w:p w14:paraId="64B54F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5、加强对工作人员的管理与培训，明确岗位职责、增强劳动纪律、努力学习相关的法律法规，进一步加大政治学习力度，提高工作质量。</w:t>
      </w:r>
    </w:p>
    <w:p w14:paraId="4B0FA03E">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六、其他需要说明的问题</w:t>
      </w:r>
    </w:p>
    <w:p w14:paraId="791CCDD2">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我院项目管理规范，执行到位，财政监督均未发现问题。</w:t>
      </w:r>
    </w:p>
    <w:p w14:paraId="0673B188">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32"/>
          <w:szCs w:val="32"/>
          <w:lang w:val="en-US" w:eastAsia="zh-CN" w:bidi="ar-SA"/>
        </w:rPr>
      </w:pPr>
    </w:p>
    <w:p w14:paraId="189A1CCA">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32"/>
          <w:szCs w:val="32"/>
          <w:lang w:val="en-US" w:eastAsia="zh-CN" w:bidi="ar-SA"/>
        </w:rPr>
      </w:pPr>
    </w:p>
    <w:p w14:paraId="0000AFAD">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32"/>
          <w:szCs w:val="32"/>
          <w:lang w:val="en-US" w:eastAsia="zh-CN" w:bidi="ar-SA"/>
        </w:rPr>
      </w:pPr>
    </w:p>
    <w:p w14:paraId="00FDA236">
      <w:pPr>
        <w:pStyle w:val="6"/>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衡阳市第五人民医院</w:t>
      </w:r>
    </w:p>
    <w:p w14:paraId="1FD344EC">
      <w:pPr>
        <w:pStyle w:val="6"/>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2022年5月3日</w:t>
      </w:r>
    </w:p>
    <w:p w14:paraId="43A681AF">
      <w:pPr>
        <w:spacing w:line="580" w:lineRule="exact"/>
        <w:ind w:firstLine="560" w:firstLineChars="200"/>
        <w:rPr>
          <w:rFonts w:hint="eastAsia" w:asciiTheme="minorHAnsi" w:hAnsiTheme="minorHAnsi" w:eastAsiaTheme="minorEastAsia" w:cstheme="minorBidi"/>
          <w:kern w:val="2"/>
          <w:sz w:val="28"/>
          <w:szCs w:val="28"/>
          <w:lang w:val="en-US" w:eastAsia="zh-CN" w:bidi="ar-SA"/>
        </w:rPr>
      </w:pPr>
    </w:p>
    <w:p w14:paraId="23AA16DB">
      <w:pPr>
        <w:pStyle w:val="6"/>
        <w:rPr>
          <w:rFonts w:hint="eastAsia" w:asciiTheme="minorHAnsi" w:hAnsiTheme="minorHAnsi" w:eastAsiaTheme="minorEastAsia" w:cstheme="minorBidi"/>
          <w:kern w:val="2"/>
          <w:sz w:val="28"/>
          <w:szCs w:val="28"/>
          <w:lang w:val="en-US" w:eastAsia="zh-CN" w:bidi="ar-SA"/>
        </w:rPr>
      </w:pPr>
    </w:p>
    <w:p w14:paraId="5CACCF80">
      <w:pPr>
        <w:pStyle w:val="6"/>
        <w:rPr>
          <w:rFonts w:hint="eastAsia" w:asciiTheme="minorHAnsi" w:hAnsiTheme="minorHAnsi" w:eastAsiaTheme="minorEastAsia" w:cstheme="minorBidi"/>
          <w:kern w:val="2"/>
          <w:sz w:val="28"/>
          <w:szCs w:val="28"/>
          <w:lang w:val="en-US" w:eastAsia="zh-CN" w:bidi="ar-SA"/>
        </w:rPr>
      </w:pPr>
    </w:p>
    <w:p w14:paraId="20F4EBD6">
      <w:pPr>
        <w:pStyle w:val="6"/>
        <w:rPr>
          <w:rFonts w:hint="eastAsia" w:asciiTheme="minorHAnsi" w:hAnsiTheme="minorHAnsi" w:eastAsiaTheme="minorEastAsia" w:cstheme="minorBidi"/>
          <w:kern w:val="2"/>
          <w:sz w:val="28"/>
          <w:szCs w:val="28"/>
          <w:lang w:val="en-US" w:eastAsia="zh-CN" w:bidi="ar-SA"/>
        </w:rPr>
      </w:pPr>
    </w:p>
    <w:p w14:paraId="57822FE0">
      <w:pPr>
        <w:pStyle w:val="6"/>
        <w:rPr>
          <w:rFonts w:hint="eastAsia" w:asciiTheme="minorHAnsi" w:hAnsiTheme="minorHAnsi" w:eastAsiaTheme="minorEastAsia" w:cstheme="minorBidi"/>
          <w:kern w:val="2"/>
          <w:sz w:val="28"/>
          <w:szCs w:val="28"/>
          <w:lang w:val="en-US" w:eastAsia="zh-CN" w:bidi="ar-SA"/>
        </w:rPr>
      </w:pPr>
    </w:p>
    <w:p w14:paraId="10324126">
      <w:pPr>
        <w:pStyle w:val="6"/>
        <w:rPr>
          <w:rFonts w:hint="eastAsia" w:asciiTheme="minorHAnsi" w:hAnsiTheme="minorHAnsi" w:eastAsiaTheme="minorEastAsia" w:cstheme="minorBidi"/>
          <w:kern w:val="2"/>
          <w:sz w:val="28"/>
          <w:szCs w:val="28"/>
          <w:lang w:val="en-US" w:eastAsia="zh-CN" w:bidi="ar-SA"/>
        </w:rPr>
      </w:pPr>
    </w:p>
    <w:p w14:paraId="05C484B1">
      <w:pPr>
        <w:pStyle w:val="6"/>
        <w:rPr>
          <w:rFonts w:hint="eastAsia" w:asciiTheme="minorHAnsi" w:hAnsiTheme="minorHAnsi" w:eastAsiaTheme="minorEastAsia" w:cstheme="minorBidi"/>
          <w:kern w:val="2"/>
          <w:sz w:val="28"/>
          <w:szCs w:val="28"/>
          <w:lang w:val="en-US" w:eastAsia="zh-CN" w:bidi="ar-SA"/>
        </w:rPr>
      </w:pPr>
    </w:p>
    <w:p w14:paraId="7873ED1C">
      <w:pPr>
        <w:pStyle w:val="6"/>
        <w:rPr>
          <w:rFonts w:hint="eastAsia" w:asciiTheme="minorHAnsi" w:hAnsiTheme="minorHAnsi" w:eastAsiaTheme="minorEastAsia" w:cstheme="minorBidi"/>
          <w:kern w:val="2"/>
          <w:sz w:val="28"/>
          <w:szCs w:val="28"/>
          <w:lang w:val="en-US" w:eastAsia="zh-CN" w:bidi="ar-SA"/>
        </w:rPr>
      </w:pPr>
    </w:p>
    <w:p w14:paraId="5A55D148">
      <w:pPr>
        <w:pStyle w:val="6"/>
        <w:rPr>
          <w:rFonts w:hint="eastAsia" w:asciiTheme="minorHAnsi" w:hAnsiTheme="minorHAnsi" w:eastAsiaTheme="minorEastAsia" w:cstheme="minorBidi"/>
          <w:kern w:val="2"/>
          <w:sz w:val="28"/>
          <w:szCs w:val="28"/>
          <w:lang w:val="en-US" w:eastAsia="zh-CN" w:bidi="ar-SA"/>
        </w:rPr>
      </w:pPr>
    </w:p>
    <w:p w14:paraId="085A9E76">
      <w:pPr>
        <w:pStyle w:val="6"/>
        <w:rPr>
          <w:rFonts w:hint="eastAsia" w:asciiTheme="minorHAnsi" w:hAnsiTheme="minorHAnsi" w:eastAsiaTheme="minorEastAsia" w:cstheme="minorBidi"/>
          <w:kern w:val="2"/>
          <w:sz w:val="28"/>
          <w:szCs w:val="28"/>
          <w:lang w:val="en-US" w:eastAsia="zh-CN" w:bidi="ar-SA"/>
        </w:rPr>
      </w:pPr>
    </w:p>
    <w:p w14:paraId="607593BB">
      <w:pPr>
        <w:widowControl/>
        <w:spacing w:after="156" w:afterLines="50" w:line="600" w:lineRule="exact"/>
        <w:jc w:val="left"/>
        <w:rPr>
          <w:rFonts w:hint="default" w:ascii="Times New Roman" w:hAnsi="Times New Roman" w:eastAsia="黑体" w:cs="Times New Roman"/>
          <w:sz w:val="32"/>
          <w:szCs w:val="32"/>
        </w:rPr>
      </w:pPr>
    </w:p>
    <w:p w14:paraId="05441D11">
      <w:pPr>
        <w:widowControl/>
        <w:spacing w:after="156" w:afterLines="50" w:line="600" w:lineRule="exact"/>
        <w:jc w:val="lef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1</w:t>
      </w:r>
    </w:p>
    <w:p w14:paraId="22A8C25E">
      <w:pPr>
        <w:widowControl/>
        <w:spacing w:after="156" w:afterLines="50"/>
        <w:jc w:val="center"/>
        <w:rPr>
          <w:rFonts w:hint="eastAsia" w:ascii="方正小标宋简体" w:hAnsi="方正小标宋简体" w:eastAsia="方正小标宋简体" w:cs="方正小标宋简体"/>
          <w:color w:val="000000"/>
          <w:kern w:val="0"/>
          <w:sz w:val="36"/>
          <w:szCs w:val="36"/>
        </w:rPr>
      </w:pPr>
      <w:r>
        <w:rPr>
          <w:rFonts w:hint="eastAsia" w:ascii="方正小标宋简体" w:hAnsi="方正小标宋简体" w:eastAsia="方正小标宋简体" w:cs="方正小标宋简体"/>
          <w:sz w:val="36"/>
          <w:szCs w:val="36"/>
          <w:lang w:val="en-US" w:eastAsia="zh-CN"/>
        </w:rPr>
        <w:t>2022年度中央转移支付项目绩效目标自评表</w:t>
      </w:r>
    </w:p>
    <w:tbl>
      <w:tblPr>
        <w:tblStyle w:val="4"/>
        <w:tblW w:w="9993" w:type="dxa"/>
        <w:jc w:val="center"/>
        <w:tblLayout w:type="autofit"/>
        <w:tblCellMar>
          <w:top w:w="0" w:type="dxa"/>
          <w:left w:w="108" w:type="dxa"/>
          <w:bottom w:w="0" w:type="dxa"/>
          <w:right w:w="108" w:type="dxa"/>
        </w:tblCellMar>
      </w:tblPr>
      <w:tblGrid>
        <w:gridCol w:w="810"/>
        <w:gridCol w:w="650"/>
        <w:gridCol w:w="950"/>
        <w:gridCol w:w="1850"/>
        <w:gridCol w:w="1537"/>
        <w:gridCol w:w="1375"/>
        <w:gridCol w:w="1263"/>
        <w:gridCol w:w="1558"/>
      </w:tblGrid>
      <w:tr w14:paraId="6D09E7B8">
        <w:tblPrEx>
          <w:tblCellMar>
            <w:top w:w="0" w:type="dxa"/>
            <w:left w:w="108" w:type="dxa"/>
            <w:bottom w:w="0" w:type="dxa"/>
            <w:right w:w="108" w:type="dxa"/>
          </w:tblCellMar>
        </w:tblPrEx>
        <w:trPr>
          <w:jc w:val="center"/>
        </w:trPr>
        <w:tc>
          <w:tcPr>
            <w:tcW w:w="2410" w:type="dxa"/>
            <w:gridSpan w:val="3"/>
            <w:tcBorders>
              <w:top w:val="single" w:color="auto" w:sz="4" w:space="0"/>
              <w:left w:val="single" w:color="auto" w:sz="4" w:space="0"/>
              <w:bottom w:val="single" w:color="auto" w:sz="4" w:space="0"/>
              <w:right w:val="single" w:color="auto" w:sz="4" w:space="0"/>
            </w:tcBorders>
            <w:noWrap w:val="0"/>
            <w:vAlign w:val="center"/>
          </w:tcPr>
          <w:p w14:paraId="1DF8C210">
            <w:pPr>
              <w:widowControl/>
              <w:spacing w:line="240" w:lineRule="exact"/>
              <w:jc w:val="center"/>
              <w:rPr>
                <w:rFonts w:hint="eastAsia" w:ascii="Times New Roman" w:hAnsi="Times New Roman" w:eastAsia="仿宋_GB2312" w:cs="Times New Roman"/>
                <w:color w:val="000000"/>
                <w:kern w:val="0"/>
                <w:sz w:val="18"/>
                <w:szCs w:val="18"/>
                <w:lang w:eastAsia="zh-CN"/>
              </w:rPr>
            </w:pPr>
            <w:r>
              <w:rPr>
                <w:rFonts w:hint="eastAsia" w:ascii="Times New Roman" w:hAnsi="Times New Roman" w:eastAsia="仿宋_GB2312" w:cs="Times New Roman"/>
                <w:color w:val="000000"/>
                <w:kern w:val="0"/>
                <w:sz w:val="18"/>
                <w:szCs w:val="18"/>
                <w:lang w:eastAsia="zh-CN"/>
              </w:rPr>
              <w:t>转移支付（项目）名称</w:t>
            </w:r>
          </w:p>
        </w:tc>
        <w:tc>
          <w:tcPr>
            <w:tcW w:w="7583" w:type="dxa"/>
            <w:gridSpan w:val="5"/>
            <w:tcBorders>
              <w:top w:val="single" w:color="auto" w:sz="4" w:space="0"/>
              <w:left w:val="nil"/>
              <w:bottom w:val="single" w:color="auto" w:sz="4" w:space="0"/>
              <w:right w:val="single" w:color="auto" w:sz="4" w:space="0"/>
            </w:tcBorders>
            <w:noWrap w:val="0"/>
            <w:vAlign w:val="center"/>
          </w:tcPr>
          <w:p w14:paraId="51706C41">
            <w:pPr>
              <w:widowControl/>
              <w:spacing w:line="240" w:lineRule="exact"/>
              <w:jc w:val="both"/>
              <w:rPr>
                <w:rFonts w:hint="eastAsia" w:ascii="Times New Roman" w:hAnsi="Times New Roman" w:eastAsia="仿宋_GB2312" w:cs="Times New Roman"/>
                <w:color w:val="000000"/>
                <w:kern w:val="0"/>
                <w:sz w:val="18"/>
                <w:szCs w:val="18"/>
                <w:lang w:eastAsia="zh-CN"/>
              </w:rPr>
            </w:pPr>
            <w:r>
              <w:rPr>
                <w:rFonts w:hint="eastAsia" w:ascii="Times New Roman" w:hAnsi="Times New Roman" w:eastAsia="仿宋_GB2312" w:cs="Times New Roman"/>
                <w:color w:val="000000"/>
                <w:kern w:val="0"/>
                <w:sz w:val="18"/>
                <w:szCs w:val="18"/>
                <w:lang w:eastAsia="zh-CN"/>
              </w:rPr>
              <w:t>艾滋病防治项目</w:t>
            </w:r>
          </w:p>
        </w:tc>
      </w:tr>
      <w:tr w14:paraId="396BDFA2">
        <w:tblPrEx>
          <w:tblCellMar>
            <w:top w:w="0" w:type="dxa"/>
            <w:left w:w="108" w:type="dxa"/>
            <w:bottom w:w="0" w:type="dxa"/>
            <w:right w:w="108" w:type="dxa"/>
          </w:tblCellMar>
        </w:tblPrEx>
        <w:trPr>
          <w:jc w:val="center"/>
        </w:trPr>
        <w:tc>
          <w:tcPr>
            <w:tcW w:w="2410" w:type="dxa"/>
            <w:gridSpan w:val="3"/>
            <w:tcBorders>
              <w:top w:val="single" w:color="auto" w:sz="4" w:space="0"/>
              <w:left w:val="single" w:color="auto" w:sz="4" w:space="0"/>
              <w:bottom w:val="single" w:color="auto" w:sz="4" w:space="0"/>
              <w:right w:val="single" w:color="auto" w:sz="4" w:space="0"/>
            </w:tcBorders>
            <w:noWrap w:val="0"/>
            <w:vAlign w:val="top"/>
          </w:tcPr>
          <w:p w14:paraId="4FDFA08E">
            <w:pPr>
              <w:spacing w:line="240" w:lineRule="exact"/>
              <w:jc w:val="center"/>
              <w:rPr>
                <w:rFonts w:hint="eastAsia" w:ascii="Times New Roman" w:hAnsi="Times New Roman" w:eastAsia="仿宋_GB2312" w:cs="Times New Roman"/>
                <w:sz w:val="18"/>
                <w:szCs w:val="18"/>
                <w:lang w:eastAsia="zh-CN"/>
              </w:rPr>
            </w:pPr>
            <w:r>
              <w:rPr>
                <w:rFonts w:hint="eastAsia" w:ascii="Times New Roman" w:hAnsi="Times New Roman" w:eastAsia="仿宋_GB2312" w:cs="Times New Roman"/>
                <w:sz w:val="18"/>
                <w:szCs w:val="18"/>
                <w:lang w:eastAsia="zh-CN"/>
              </w:rPr>
              <w:t>中央主管部门</w:t>
            </w:r>
          </w:p>
        </w:tc>
        <w:tc>
          <w:tcPr>
            <w:tcW w:w="7583" w:type="dxa"/>
            <w:gridSpan w:val="5"/>
            <w:tcBorders>
              <w:top w:val="nil"/>
              <w:left w:val="nil"/>
              <w:bottom w:val="single" w:color="auto" w:sz="4" w:space="0"/>
              <w:right w:val="single" w:color="auto" w:sz="4" w:space="0"/>
            </w:tcBorders>
            <w:noWrap w:val="0"/>
            <w:vAlign w:val="center"/>
          </w:tcPr>
          <w:p w14:paraId="6F185671">
            <w:pPr>
              <w:spacing w:line="240" w:lineRule="exact"/>
              <w:jc w:val="center"/>
              <w:rPr>
                <w:rFonts w:hint="default"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湖南省卫生健康委</w:t>
            </w:r>
          </w:p>
        </w:tc>
      </w:tr>
      <w:tr w14:paraId="7342DCA4">
        <w:tblPrEx>
          <w:tblCellMar>
            <w:top w:w="0" w:type="dxa"/>
            <w:left w:w="108" w:type="dxa"/>
            <w:bottom w:w="0" w:type="dxa"/>
            <w:right w:w="108" w:type="dxa"/>
          </w:tblCellMar>
        </w:tblPrEx>
        <w:trPr>
          <w:jc w:val="center"/>
        </w:trPr>
        <w:tc>
          <w:tcPr>
            <w:tcW w:w="2410" w:type="dxa"/>
            <w:gridSpan w:val="3"/>
            <w:tcBorders>
              <w:top w:val="single" w:color="auto" w:sz="4" w:space="0"/>
              <w:left w:val="single" w:color="auto" w:sz="4" w:space="0"/>
              <w:bottom w:val="single" w:color="auto" w:sz="4" w:space="0"/>
              <w:right w:val="single" w:color="auto" w:sz="4" w:space="0"/>
            </w:tcBorders>
            <w:noWrap w:val="0"/>
            <w:vAlign w:val="top"/>
          </w:tcPr>
          <w:p w14:paraId="35438A9D">
            <w:pPr>
              <w:spacing w:line="240" w:lineRule="exact"/>
              <w:jc w:val="center"/>
              <w:rPr>
                <w:rFonts w:hint="eastAsia" w:ascii="Times New Roman" w:hAnsi="Times New Roman" w:eastAsia="仿宋_GB2312" w:cs="Times New Roman"/>
                <w:sz w:val="18"/>
                <w:szCs w:val="18"/>
                <w:lang w:eastAsia="zh-CN"/>
              </w:rPr>
            </w:pPr>
            <w:r>
              <w:rPr>
                <w:rFonts w:hint="eastAsia" w:ascii="Times New Roman" w:hAnsi="Times New Roman" w:eastAsia="仿宋_GB2312" w:cs="Times New Roman"/>
                <w:sz w:val="18"/>
                <w:szCs w:val="18"/>
                <w:lang w:eastAsia="zh-CN"/>
              </w:rPr>
              <w:t>地方主管部门</w:t>
            </w:r>
          </w:p>
        </w:tc>
        <w:tc>
          <w:tcPr>
            <w:tcW w:w="3387" w:type="dxa"/>
            <w:gridSpan w:val="2"/>
            <w:tcBorders>
              <w:top w:val="nil"/>
              <w:left w:val="nil"/>
              <w:bottom w:val="single" w:color="auto" w:sz="4" w:space="0"/>
              <w:right w:val="single" w:color="auto" w:sz="4" w:space="0"/>
            </w:tcBorders>
            <w:noWrap w:val="0"/>
            <w:vAlign w:val="center"/>
          </w:tcPr>
          <w:p w14:paraId="3599E79A">
            <w:pPr>
              <w:spacing w:line="240" w:lineRule="exact"/>
              <w:jc w:val="center"/>
              <w:rPr>
                <w:rFonts w:hint="eastAsia" w:ascii="Times New Roman" w:hAnsi="Times New Roman" w:eastAsia="仿宋_GB2312" w:cs="Times New Roman"/>
                <w:sz w:val="18"/>
                <w:szCs w:val="18"/>
                <w:lang w:eastAsia="zh-CN"/>
              </w:rPr>
            </w:pPr>
            <w:r>
              <w:rPr>
                <w:rFonts w:hint="eastAsia" w:ascii="Times New Roman" w:hAnsi="Times New Roman" w:eastAsia="仿宋_GB2312" w:cs="Times New Roman"/>
                <w:sz w:val="18"/>
                <w:szCs w:val="18"/>
                <w:lang w:val="en-US" w:eastAsia="zh-CN"/>
              </w:rPr>
              <w:t>衡阳市卫生健康委</w:t>
            </w:r>
          </w:p>
        </w:tc>
        <w:tc>
          <w:tcPr>
            <w:tcW w:w="1375" w:type="dxa"/>
            <w:tcBorders>
              <w:top w:val="nil"/>
              <w:left w:val="nil"/>
              <w:bottom w:val="single" w:color="auto" w:sz="4" w:space="0"/>
              <w:right w:val="single" w:color="auto" w:sz="4" w:space="0"/>
            </w:tcBorders>
            <w:noWrap w:val="0"/>
            <w:vAlign w:val="center"/>
          </w:tcPr>
          <w:p w14:paraId="70569EB7">
            <w:pPr>
              <w:spacing w:line="240" w:lineRule="exact"/>
              <w:jc w:val="center"/>
              <w:rPr>
                <w:rFonts w:hint="eastAsia" w:ascii="Times New Roman" w:hAnsi="Times New Roman" w:eastAsia="仿宋_GB2312" w:cs="Times New Roman"/>
                <w:sz w:val="18"/>
                <w:szCs w:val="18"/>
                <w:lang w:eastAsia="zh-CN"/>
              </w:rPr>
            </w:pPr>
            <w:r>
              <w:rPr>
                <w:rFonts w:hint="eastAsia" w:ascii="Times New Roman" w:hAnsi="Times New Roman" w:eastAsia="仿宋_GB2312" w:cs="Times New Roman"/>
                <w:sz w:val="18"/>
                <w:szCs w:val="18"/>
                <w:lang w:eastAsia="zh-CN"/>
              </w:rPr>
              <w:t>资金使用单位</w:t>
            </w:r>
          </w:p>
        </w:tc>
        <w:tc>
          <w:tcPr>
            <w:tcW w:w="2821" w:type="dxa"/>
            <w:gridSpan w:val="2"/>
            <w:tcBorders>
              <w:top w:val="nil"/>
              <w:left w:val="nil"/>
              <w:bottom w:val="single" w:color="auto" w:sz="4" w:space="0"/>
              <w:right w:val="single" w:color="auto" w:sz="4" w:space="0"/>
            </w:tcBorders>
            <w:noWrap w:val="0"/>
            <w:vAlign w:val="center"/>
          </w:tcPr>
          <w:p w14:paraId="40C9C7C7">
            <w:pPr>
              <w:spacing w:line="240" w:lineRule="exact"/>
              <w:jc w:val="center"/>
              <w:rPr>
                <w:rFonts w:hint="eastAsia" w:ascii="Times New Roman" w:hAnsi="Times New Roman" w:eastAsia="仿宋_GB2312" w:cs="Times New Roman"/>
                <w:sz w:val="18"/>
                <w:szCs w:val="18"/>
                <w:lang w:eastAsia="zh-CN"/>
              </w:rPr>
            </w:pPr>
            <w:r>
              <w:rPr>
                <w:rFonts w:hint="eastAsia" w:ascii="Times New Roman" w:hAnsi="Times New Roman" w:eastAsia="仿宋_GB2312" w:cs="Times New Roman"/>
                <w:sz w:val="18"/>
                <w:szCs w:val="18"/>
                <w:lang w:eastAsia="zh-CN"/>
              </w:rPr>
              <w:t>衡阳市第五人民医院</w:t>
            </w:r>
          </w:p>
        </w:tc>
      </w:tr>
      <w:tr w14:paraId="4D41C594">
        <w:tblPrEx>
          <w:tblCellMar>
            <w:top w:w="0" w:type="dxa"/>
            <w:left w:w="108" w:type="dxa"/>
            <w:bottom w:w="0" w:type="dxa"/>
            <w:right w:w="108" w:type="dxa"/>
          </w:tblCellMar>
        </w:tblPrEx>
        <w:trPr>
          <w:trHeight w:val="228" w:hRule="atLeast"/>
          <w:jc w:val="center"/>
        </w:trPr>
        <w:tc>
          <w:tcPr>
            <w:tcW w:w="2410" w:type="dxa"/>
            <w:gridSpan w:val="3"/>
            <w:vMerge w:val="restart"/>
            <w:tcBorders>
              <w:top w:val="single" w:color="auto" w:sz="4" w:space="0"/>
              <w:left w:val="single" w:color="auto" w:sz="4" w:space="0"/>
              <w:bottom w:val="single" w:color="auto" w:sz="4" w:space="0"/>
              <w:right w:val="single" w:color="auto" w:sz="4" w:space="0"/>
            </w:tcBorders>
            <w:noWrap w:val="0"/>
            <w:vAlign w:val="center"/>
          </w:tcPr>
          <w:p w14:paraId="05B1143A">
            <w:pPr>
              <w:spacing w:line="240" w:lineRule="exact"/>
              <w:jc w:val="center"/>
              <w:rPr>
                <w:rFonts w:hint="default" w:ascii="Times New Roman" w:hAnsi="Times New Roman" w:eastAsia="仿宋_GB2312" w:cs="Times New Roman"/>
                <w:sz w:val="18"/>
                <w:szCs w:val="18"/>
              </w:rPr>
            </w:pPr>
            <w:r>
              <w:rPr>
                <w:rFonts w:hint="eastAsia" w:ascii="Times New Roman" w:hAnsi="Times New Roman" w:eastAsia="仿宋_GB2312" w:cs="Times New Roman"/>
                <w:color w:val="000000"/>
                <w:kern w:val="0"/>
                <w:sz w:val="18"/>
                <w:szCs w:val="18"/>
                <w:lang w:eastAsia="zh-CN"/>
              </w:rPr>
              <w:t>资金情况</w:t>
            </w:r>
            <w:r>
              <w:rPr>
                <w:rFonts w:hint="default" w:ascii="Times New Roman" w:hAnsi="Times New Roman" w:eastAsia="仿宋_GB2312" w:cs="Times New Roman"/>
                <w:color w:val="000000"/>
                <w:kern w:val="0"/>
                <w:sz w:val="18"/>
                <w:szCs w:val="18"/>
              </w:rPr>
              <w:br w:type="textWrapping"/>
            </w:r>
            <w:r>
              <w:rPr>
                <w:rFonts w:hint="default" w:ascii="Times New Roman" w:hAnsi="Times New Roman" w:eastAsia="仿宋_GB2312" w:cs="Times New Roman"/>
                <w:color w:val="000000"/>
                <w:kern w:val="0"/>
                <w:sz w:val="18"/>
                <w:szCs w:val="18"/>
              </w:rPr>
              <w:t>（万元）</w:t>
            </w:r>
          </w:p>
        </w:tc>
        <w:tc>
          <w:tcPr>
            <w:tcW w:w="1850" w:type="dxa"/>
            <w:tcBorders>
              <w:top w:val="nil"/>
              <w:left w:val="nil"/>
              <w:bottom w:val="single" w:color="auto" w:sz="4" w:space="0"/>
              <w:right w:val="single" w:color="auto" w:sz="4" w:space="0"/>
            </w:tcBorders>
            <w:noWrap w:val="0"/>
            <w:vAlign w:val="center"/>
          </w:tcPr>
          <w:p w14:paraId="15326802">
            <w:pPr>
              <w:spacing w:line="240" w:lineRule="exact"/>
              <w:jc w:val="center"/>
              <w:rPr>
                <w:rFonts w:hint="default" w:ascii="Times New Roman" w:hAnsi="Times New Roman" w:eastAsia="仿宋_GB2312" w:cs="Times New Roman"/>
                <w:sz w:val="18"/>
                <w:szCs w:val="18"/>
              </w:rPr>
            </w:pPr>
          </w:p>
        </w:tc>
        <w:tc>
          <w:tcPr>
            <w:tcW w:w="1537" w:type="dxa"/>
            <w:tcBorders>
              <w:top w:val="nil"/>
              <w:left w:val="nil"/>
              <w:bottom w:val="single" w:color="auto" w:sz="4" w:space="0"/>
              <w:right w:val="single" w:color="auto" w:sz="4" w:space="0"/>
            </w:tcBorders>
            <w:noWrap w:val="0"/>
            <w:vAlign w:val="center"/>
          </w:tcPr>
          <w:p w14:paraId="292B06C1">
            <w:pPr>
              <w:spacing w:line="240" w:lineRule="exact"/>
              <w:jc w:val="center"/>
              <w:rPr>
                <w:rFonts w:hint="eastAsia" w:ascii="Times New Roman" w:hAnsi="Times New Roman" w:eastAsia="仿宋_GB2312" w:cs="Times New Roman"/>
                <w:sz w:val="18"/>
                <w:szCs w:val="18"/>
                <w:lang w:eastAsia="zh-CN"/>
              </w:rPr>
            </w:pPr>
            <w:r>
              <w:rPr>
                <w:rFonts w:hint="default" w:ascii="Times New Roman" w:hAnsi="Times New Roman" w:eastAsia="仿宋_GB2312" w:cs="Times New Roman"/>
                <w:sz w:val="18"/>
                <w:szCs w:val="18"/>
              </w:rPr>
              <w:t>全年预算数</w:t>
            </w:r>
            <w:r>
              <w:rPr>
                <w:rFonts w:hint="eastAsia" w:ascii="Times New Roman" w:hAnsi="Times New Roman" w:eastAsia="仿宋_GB2312" w:cs="Times New Roman"/>
                <w:sz w:val="18"/>
                <w:szCs w:val="18"/>
                <w:lang w:eastAsia="zh-CN"/>
              </w:rPr>
              <w:t>（</w:t>
            </w:r>
            <w:r>
              <w:rPr>
                <w:rFonts w:hint="eastAsia" w:ascii="Times New Roman" w:hAnsi="Times New Roman" w:eastAsia="仿宋_GB2312" w:cs="Times New Roman"/>
                <w:sz w:val="18"/>
                <w:szCs w:val="18"/>
                <w:lang w:val="en-US" w:eastAsia="zh-CN"/>
              </w:rPr>
              <w:t>A</w:t>
            </w:r>
            <w:r>
              <w:rPr>
                <w:rFonts w:hint="eastAsia" w:ascii="Times New Roman" w:hAnsi="Times New Roman" w:eastAsia="仿宋_GB2312" w:cs="Times New Roman"/>
                <w:sz w:val="18"/>
                <w:szCs w:val="18"/>
                <w:lang w:eastAsia="zh-CN"/>
              </w:rPr>
              <w:t>）</w:t>
            </w:r>
          </w:p>
        </w:tc>
        <w:tc>
          <w:tcPr>
            <w:tcW w:w="2638" w:type="dxa"/>
            <w:gridSpan w:val="2"/>
            <w:tcBorders>
              <w:top w:val="nil"/>
              <w:left w:val="nil"/>
              <w:bottom w:val="single" w:color="auto" w:sz="4" w:space="0"/>
              <w:right w:val="single" w:color="auto" w:sz="4" w:space="0"/>
            </w:tcBorders>
            <w:noWrap w:val="0"/>
            <w:vAlign w:val="center"/>
          </w:tcPr>
          <w:p w14:paraId="0C22B515">
            <w:pPr>
              <w:spacing w:line="240" w:lineRule="exact"/>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全年执行数</w:t>
            </w:r>
            <w:r>
              <w:rPr>
                <w:rFonts w:hint="eastAsia" w:ascii="Times New Roman" w:hAnsi="Times New Roman" w:eastAsia="仿宋_GB2312" w:cs="Times New Roman"/>
                <w:sz w:val="18"/>
                <w:szCs w:val="18"/>
                <w:lang w:eastAsia="zh-CN"/>
              </w:rPr>
              <w:t>（</w:t>
            </w:r>
            <w:r>
              <w:rPr>
                <w:rFonts w:hint="eastAsia" w:ascii="Times New Roman" w:hAnsi="Times New Roman" w:eastAsia="仿宋_GB2312" w:cs="Times New Roman"/>
                <w:sz w:val="18"/>
                <w:szCs w:val="18"/>
                <w:lang w:val="en-US" w:eastAsia="zh-CN"/>
              </w:rPr>
              <w:t>B</w:t>
            </w:r>
            <w:r>
              <w:rPr>
                <w:rFonts w:hint="eastAsia" w:ascii="Times New Roman" w:hAnsi="Times New Roman" w:eastAsia="仿宋_GB2312" w:cs="Times New Roman"/>
                <w:sz w:val="18"/>
                <w:szCs w:val="18"/>
                <w:lang w:eastAsia="zh-CN"/>
              </w:rPr>
              <w:t>）</w:t>
            </w:r>
          </w:p>
        </w:tc>
        <w:tc>
          <w:tcPr>
            <w:tcW w:w="1558" w:type="dxa"/>
            <w:tcBorders>
              <w:top w:val="nil"/>
              <w:left w:val="nil"/>
              <w:bottom w:val="single" w:color="auto" w:sz="4" w:space="0"/>
              <w:right w:val="single" w:color="auto" w:sz="4" w:space="0"/>
            </w:tcBorders>
            <w:noWrap w:val="0"/>
            <w:vAlign w:val="center"/>
          </w:tcPr>
          <w:p w14:paraId="2D13B466">
            <w:pPr>
              <w:spacing w:line="240" w:lineRule="exact"/>
              <w:jc w:val="center"/>
              <w:rPr>
                <w:rFonts w:hint="default" w:ascii="Times New Roman" w:hAnsi="Times New Roman" w:eastAsia="仿宋_GB2312" w:cs="Times New Roman"/>
                <w:sz w:val="18"/>
                <w:szCs w:val="18"/>
              </w:rPr>
            </w:pPr>
            <w:r>
              <w:rPr>
                <w:rFonts w:hint="eastAsia" w:ascii="Times New Roman" w:hAnsi="Times New Roman" w:eastAsia="仿宋_GB2312" w:cs="Times New Roman"/>
                <w:sz w:val="18"/>
                <w:szCs w:val="18"/>
                <w:lang w:eastAsia="zh-CN"/>
              </w:rPr>
              <w:t>预算</w:t>
            </w:r>
            <w:r>
              <w:rPr>
                <w:rFonts w:hint="default" w:ascii="Times New Roman" w:hAnsi="Times New Roman" w:eastAsia="仿宋_GB2312" w:cs="Times New Roman"/>
                <w:sz w:val="18"/>
                <w:szCs w:val="18"/>
              </w:rPr>
              <w:t>执行率</w:t>
            </w:r>
            <w:r>
              <w:rPr>
                <w:rFonts w:hint="eastAsia" w:ascii="Times New Roman" w:hAnsi="Times New Roman" w:eastAsia="仿宋_GB2312" w:cs="Times New Roman"/>
                <w:sz w:val="18"/>
                <w:szCs w:val="18"/>
                <w:lang w:eastAsia="zh-CN"/>
              </w:rPr>
              <w:t>（</w:t>
            </w:r>
            <w:r>
              <w:rPr>
                <w:rFonts w:hint="eastAsia" w:ascii="Times New Roman" w:hAnsi="Times New Roman" w:eastAsia="仿宋_GB2312" w:cs="Times New Roman"/>
                <w:sz w:val="18"/>
                <w:szCs w:val="18"/>
                <w:lang w:val="en-US" w:eastAsia="zh-CN"/>
              </w:rPr>
              <w:t>B</w:t>
            </w:r>
            <w:r>
              <w:rPr>
                <w:rFonts w:hint="default" w:ascii="Times New Roman" w:hAnsi="Times New Roman" w:eastAsia="仿宋_GB2312" w:cs="Times New Roman"/>
                <w:sz w:val="18"/>
                <w:szCs w:val="18"/>
                <w:lang w:val="en" w:eastAsia="zh-CN"/>
              </w:rPr>
              <w:t>/</w:t>
            </w:r>
            <w:r>
              <w:rPr>
                <w:rFonts w:hint="eastAsia" w:ascii="Times New Roman" w:hAnsi="Times New Roman" w:eastAsia="仿宋_GB2312" w:cs="Times New Roman"/>
                <w:sz w:val="18"/>
                <w:szCs w:val="18"/>
                <w:lang w:val="en-US" w:eastAsia="zh-CN"/>
              </w:rPr>
              <w:t>A</w:t>
            </w:r>
            <w:r>
              <w:rPr>
                <w:rFonts w:hint="eastAsia" w:ascii="Times New Roman" w:hAnsi="Times New Roman" w:eastAsia="仿宋_GB2312" w:cs="Times New Roman"/>
                <w:sz w:val="18"/>
                <w:szCs w:val="18"/>
                <w:lang w:eastAsia="zh-CN"/>
              </w:rPr>
              <w:t>）</w:t>
            </w:r>
          </w:p>
        </w:tc>
      </w:tr>
      <w:tr w14:paraId="4FA826E7">
        <w:tblPrEx>
          <w:tblCellMar>
            <w:top w:w="0" w:type="dxa"/>
            <w:left w:w="108" w:type="dxa"/>
            <w:bottom w:w="0" w:type="dxa"/>
            <w:right w:w="108" w:type="dxa"/>
          </w:tblCellMar>
        </w:tblPrEx>
        <w:trPr>
          <w:trHeight w:val="233" w:hRule="atLeast"/>
          <w:jc w:val="center"/>
        </w:trPr>
        <w:tc>
          <w:tcPr>
            <w:tcW w:w="2410"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54825AC5">
            <w:pPr>
              <w:spacing w:line="240" w:lineRule="exact"/>
              <w:jc w:val="center"/>
              <w:rPr>
                <w:rFonts w:hint="default" w:ascii="Times New Roman" w:hAnsi="Times New Roman" w:eastAsia="仿宋_GB2312" w:cs="Times New Roman"/>
                <w:sz w:val="18"/>
                <w:szCs w:val="18"/>
              </w:rPr>
            </w:pPr>
          </w:p>
        </w:tc>
        <w:tc>
          <w:tcPr>
            <w:tcW w:w="1850" w:type="dxa"/>
            <w:tcBorders>
              <w:top w:val="nil"/>
              <w:left w:val="nil"/>
              <w:bottom w:val="single" w:color="auto" w:sz="4" w:space="0"/>
              <w:right w:val="single" w:color="auto" w:sz="4" w:space="0"/>
            </w:tcBorders>
            <w:noWrap w:val="0"/>
            <w:vAlign w:val="center"/>
          </w:tcPr>
          <w:p w14:paraId="64801D11">
            <w:pPr>
              <w:spacing w:line="240" w:lineRule="exact"/>
              <w:jc w:val="left"/>
              <w:rPr>
                <w:rFonts w:hint="eastAsia" w:ascii="Times New Roman" w:hAnsi="Times New Roman" w:eastAsia="仿宋_GB2312" w:cs="Times New Roman"/>
                <w:sz w:val="18"/>
                <w:szCs w:val="18"/>
                <w:lang w:eastAsia="zh-CN"/>
              </w:rPr>
            </w:pPr>
            <w:r>
              <w:rPr>
                <w:rFonts w:hint="eastAsia" w:ascii="Times New Roman" w:hAnsi="Times New Roman" w:eastAsia="仿宋_GB2312" w:cs="Times New Roman"/>
                <w:sz w:val="18"/>
                <w:szCs w:val="18"/>
                <w:lang w:eastAsia="zh-CN"/>
              </w:rPr>
              <w:t>年度资金总额：</w:t>
            </w:r>
          </w:p>
        </w:tc>
        <w:tc>
          <w:tcPr>
            <w:tcW w:w="1537" w:type="dxa"/>
            <w:tcBorders>
              <w:top w:val="nil"/>
              <w:left w:val="nil"/>
              <w:bottom w:val="single" w:color="auto" w:sz="4" w:space="0"/>
              <w:right w:val="single" w:color="auto" w:sz="4" w:space="0"/>
            </w:tcBorders>
            <w:noWrap w:val="0"/>
            <w:vAlign w:val="center"/>
          </w:tcPr>
          <w:p w14:paraId="49521404">
            <w:pPr>
              <w:spacing w:line="240" w:lineRule="exact"/>
              <w:jc w:val="both"/>
              <w:rPr>
                <w:rFonts w:hint="default"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16.5</w:t>
            </w:r>
          </w:p>
        </w:tc>
        <w:tc>
          <w:tcPr>
            <w:tcW w:w="2638" w:type="dxa"/>
            <w:gridSpan w:val="2"/>
            <w:tcBorders>
              <w:top w:val="nil"/>
              <w:left w:val="nil"/>
              <w:bottom w:val="single" w:color="auto" w:sz="4" w:space="0"/>
              <w:right w:val="single" w:color="auto" w:sz="4" w:space="0"/>
            </w:tcBorders>
            <w:noWrap w:val="0"/>
            <w:vAlign w:val="center"/>
          </w:tcPr>
          <w:p w14:paraId="434F39AD">
            <w:pPr>
              <w:spacing w:line="240" w:lineRule="exact"/>
              <w:jc w:val="both"/>
              <w:rPr>
                <w:rFonts w:hint="default"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19.46</w:t>
            </w:r>
          </w:p>
        </w:tc>
        <w:tc>
          <w:tcPr>
            <w:tcW w:w="1558" w:type="dxa"/>
            <w:tcBorders>
              <w:top w:val="nil"/>
              <w:left w:val="nil"/>
              <w:bottom w:val="single" w:color="auto" w:sz="4" w:space="0"/>
              <w:right w:val="single" w:color="auto" w:sz="4" w:space="0"/>
            </w:tcBorders>
            <w:noWrap w:val="0"/>
            <w:vAlign w:val="center"/>
          </w:tcPr>
          <w:p w14:paraId="40E4845D">
            <w:pPr>
              <w:spacing w:line="240" w:lineRule="exact"/>
              <w:jc w:val="both"/>
              <w:rPr>
                <w:rFonts w:hint="default"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100%</w:t>
            </w:r>
          </w:p>
        </w:tc>
      </w:tr>
      <w:tr w14:paraId="6FE64910">
        <w:tblPrEx>
          <w:tblCellMar>
            <w:top w:w="0" w:type="dxa"/>
            <w:left w:w="108" w:type="dxa"/>
            <w:bottom w:w="0" w:type="dxa"/>
            <w:right w:w="108" w:type="dxa"/>
          </w:tblCellMar>
        </w:tblPrEx>
        <w:trPr>
          <w:jc w:val="center"/>
        </w:trPr>
        <w:tc>
          <w:tcPr>
            <w:tcW w:w="2410"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71F80EFC">
            <w:pPr>
              <w:spacing w:line="240" w:lineRule="exact"/>
              <w:jc w:val="center"/>
              <w:rPr>
                <w:rFonts w:hint="default" w:ascii="Times New Roman" w:hAnsi="Times New Roman" w:eastAsia="仿宋_GB2312" w:cs="Times New Roman"/>
                <w:sz w:val="18"/>
                <w:szCs w:val="18"/>
              </w:rPr>
            </w:pPr>
          </w:p>
        </w:tc>
        <w:tc>
          <w:tcPr>
            <w:tcW w:w="1850" w:type="dxa"/>
            <w:tcBorders>
              <w:top w:val="nil"/>
              <w:left w:val="nil"/>
              <w:bottom w:val="single" w:color="auto" w:sz="4" w:space="0"/>
              <w:right w:val="single" w:color="auto" w:sz="4" w:space="0"/>
            </w:tcBorders>
            <w:noWrap w:val="0"/>
            <w:vAlign w:val="center"/>
          </w:tcPr>
          <w:p w14:paraId="66EA9839">
            <w:pPr>
              <w:spacing w:line="240" w:lineRule="exact"/>
              <w:jc w:val="center"/>
              <w:rPr>
                <w:rFonts w:hint="eastAsia" w:ascii="Times New Roman" w:hAnsi="Times New Roman" w:eastAsia="仿宋_GB2312" w:cs="Times New Roman"/>
                <w:sz w:val="18"/>
                <w:szCs w:val="18"/>
                <w:lang w:eastAsia="zh-CN"/>
              </w:rPr>
            </w:pPr>
            <w:r>
              <w:rPr>
                <w:rFonts w:hint="eastAsia" w:ascii="Times New Roman" w:hAnsi="Times New Roman" w:eastAsia="仿宋_GB2312" w:cs="Times New Roman"/>
                <w:sz w:val="18"/>
                <w:szCs w:val="18"/>
                <w:lang w:eastAsia="zh-CN"/>
              </w:rPr>
              <w:t>其中：中央财政资金</w:t>
            </w:r>
          </w:p>
        </w:tc>
        <w:tc>
          <w:tcPr>
            <w:tcW w:w="1537" w:type="dxa"/>
            <w:tcBorders>
              <w:top w:val="nil"/>
              <w:left w:val="nil"/>
              <w:bottom w:val="single" w:color="auto" w:sz="4" w:space="0"/>
              <w:right w:val="single" w:color="auto" w:sz="4" w:space="0"/>
            </w:tcBorders>
            <w:noWrap w:val="0"/>
            <w:vAlign w:val="center"/>
          </w:tcPr>
          <w:p w14:paraId="6DBED50B">
            <w:pPr>
              <w:spacing w:line="240" w:lineRule="exact"/>
              <w:jc w:val="both"/>
              <w:rPr>
                <w:rFonts w:hint="default"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16.5</w:t>
            </w:r>
          </w:p>
        </w:tc>
        <w:tc>
          <w:tcPr>
            <w:tcW w:w="2638" w:type="dxa"/>
            <w:gridSpan w:val="2"/>
            <w:tcBorders>
              <w:top w:val="nil"/>
              <w:left w:val="nil"/>
              <w:bottom w:val="single" w:color="auto" w:sz="4" w:space="0"/>
              <w:right w:val="single" w:color="auto" w:sz="4" w:space="0"/>
            </w:tcBorders>
            <w:noWrap w:val="0"/>
            <w:vAlign w:val="center"/>
          </w:tcPr>
          <w:p w14:paraId="56A2633E">
            <w:pPr>
              <w:spacing w:line="240" w:lineRule="exact"/>
              <w:jc w:val="both"/>
              <w:rPr>
                <w:rFonts w:hint="default"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19.46</w:t>
            </w:r>
          </w:p>
        </w:tc>
        <w:tc>
          <w:tcPr>
            <w:tcW w:w="1558" w:type="dxa"/>
            <w:tcBorders>
              <w:top w:val="nil"/>
              <w:left w:val="nil"/>
              <w:bottom w:val="single" w:color="auto" w:sz="4" w:space="0"/>
              <w:right w:val="single" w:color="auto" w:sz="4" w:space="0"/>
            </w:tcBorders>
            <w:noWrap w:val="0"/>
            <w:vAlign w:val="center"/>
          </w:tcPr>
          <w:p w14:paraId="2DDED792">
            <w:pPr>
              <w:spacing w:line="240" w:lineRule="exact"/>
              <w:jc w:val="both"/>
              <w:rPr>
                <w:rFonts w:hint="default"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100%</w:t>
            </w:r>
          </w:p>
        </w:tc>
      </w:tr>
      <w:tr w14:paraId="1B81B24E">
        <w:tblPrEx>
          <w:tblCellMar>
            <w:top w:w="0" w:type="dxa"/>
            <w:left w:w="108" w:type="dxa"/>
            <w:bottom w:w="0" w:type="dxa"/>
            <w:right w:w="108" w:type="dxa"/>
          </w:tblCellMar>
        </w:tblPrEx>
        <w:trPr>
          <w:jc w:val="center"/>
        </w:trPr>
        <w:tc>
          <w:tcPr>
            <w:tcW w:w="2410"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2B97FBC7">
            <w:pPr>
              <w:spacing w:line="240" w:lineRule="exact"/>
              <w:jc w:val="center"/>
              <w:rPr>
                <w:rFonts w:hint="default" w:ascii="Times New Roman" w:hAnsi="Times New Roman" w:eastAsia="仿宋_GB2312" w:cs="Times New Roman"/>
                <w:sz w:val="18"/>
                <w:szCs w:val="18"/>
              </w:rPr>
            </w:pPr>
          </w:p>
        </w:tc>
        <w:tc>
          <w:tcPr>
            <w:tcW w:w="1850" w:type="dxa"/>
            <w:tcBorders>
              <w:top w:val="nil"/>
              <w:left w:val="nil"/>
              <w:bottom w:val="single" w:color="auto" w:sz="4" w:space="0"/>
              <w:right w:val="single" w:color="auto" w:sz="4" w:space="0"/>
            </w:tcBorders>
            <w:noWrap w:val="0"/>
            <w:vAlign w:val="center"/>
          </w:tcPr>
          <w:p w14:paraId="1991DC8D">
            <w:pPr>
              <w:spacing w:line="240" w:lineRule="exact"/>
              <w:jc w:val="center"/>
              <w:rPr>
                <w:rFonts w:hint="eastAsia" w:ascii="Times New Roman" w:hAnsi="Times New Roman" w:eastAsia="仿宋_GB2312" w:cs="Times New Roman"/>
                <w:sz w:val="18"/>
                <w:szCs w:val="18"/>
                <w:lang w:eastAsia="zh-CN"/>
              </w:rPr>
            </w:pPr>
            <w:r>
              <w:rPr>
                <w:rFonts w:hint="eastAsia" w:ascii="Times New Roman" w:hAnsi="Times New Roman" w:eastAsia="仿宋_GB2312" w:cs="Times New Roman"/>
                <w:sz w:val="18"/>
                <w:szCs w:val="18"/>
                <w:lang w:eastAsia="zh-CN"/>
              </w:rPr>
              <w:t>地方资金</w:t>
            </w:r>
          </w:p>
        </w:tc>
        <w:tc>
          <w:tcPr>
            <w:tcW w:w="1537" w:type="dxa"/>
            <w:tcBorders>
              <w:top w:val="nil"/>
              <w:left w:val="nil"/>
              <w:bottom w:val="single" w:color="auto" w:sz="4" w:space="0"/>
              <w:right w:val="single" w:color="auto" w:sz="4" w:space="0"/>
            </w:tcBorders>
            <w:noWrap w:val="0"/>
            <w:vAlign w:val="center"/>
          </w:tcPr>
          <w:p w14:paraId="3F7AD12A">
            <w:pPr>
              <w:spacing w:line="240" w:lineRule="exact"/>
              <w:jc w:val="center"/>
              <w:rPr>
                <w:rFonts w:hint="default" w:ascii="Times New Roman" w:hAnsi="Times New Roman" w:eastAsia="仿宋_GB2312" w:cs="Times New Roman"/>
                <w:sz w:val="18"/>
                <w:szCs w:val="18"/>
              </w:rPr>
            </w:pPr>
          </w:p>
        </w:tc>
        <w:tc>
          <w:tcPr>
            <w:tcW w:w="2638" w:type="dxa"/>
            <w:gridSpan w:val="2"/>
            <w:tcBorders>
              <w:top w:val="nil"/>
              <w:left w:val="nil"/>
              <w:bottom w:val="single" w:color="auto" w:sz="4" w:space="0"/>
              <w:right w:val="single" w:color="auto" w:sz="4" w:space="0"/>
            </w:tcBorders>
            <w:noWrap w:val="0"/>
            <w:vAlign w:val="center"/>
          </w:tcPr>
          <w:p w14:paraId="0AFEBF1E">
            <w:pPr>
              <w:spacing w:line="240" w:lineRule="exact"/>
              <w:jc w:val="center"/>
              <w:rPr>
                <w:rFonts w:hint="default" w:ascii="Times New Roman" w:hAnsi="Times New Roman" w:eastAsia="仿宋_GB2312" w:cs="Times New Roman"/>
                <w:sz w:val="18"/>
                <w:szCs w:val="18"/>
              </w:rPr>
            </w:pPr>
          </w:p>
        </w:tc>
        <w:tc>
          <w:tcPr>
            <w:tcW w:w="1558" w:type="dxa"/>
            <w:tcBorders>
              <w:top w:val="nil"/>
              <w:left w:val="nil"/>
              <w:bottom w:val="single" w:color="auto" w:sz="4" w:space="0"/>
              <w:right w:val="single" w:color="auto" w:sz="4" w:space="0"/>
            </w:tcBorders>
            <w:noWrap w:val="0"/>
            <w:vAlign w:val="center"/>
          </w:tcPr>
          <w:p w14:paraId="24A110F1">
            <w:pPr>
              <w:spacing w:line="240" w:lineRule="exact"/>
              <w:jc w:val="center"/>
              <w:rPr>
                <w:rFonts w:hint="default" w:ascii="Times New Roman" w:hAnsi="Times New Roman" w:eastAsia="仿宋_GB2312" w:cs="Times New Roman"/>
                <w:sz w:val="18"/>
                <w:szCs w:val="18"/>
              </w:rPr>
            </w:pPr>
          </w:p>
        </w:tc>
      </w:tr>
      <w:tr w14:paraId="5EDA3516">
        <w:tblPrEx>
          <w:tblCellMar>
            <w:top w:w="0" w:type="dxa"/>
            <w:left w:w="108" w:type="dxa"/>
            <w:bottom w:w="0" w:type="dxa"/>
            <w:right w:w="108" w:type="dxa"/>
          </w:tblCellMar>
        </w:tblPrEx>
        <w:trPr>
          <w:jc w:val="center"/>
        </w:trPr>
        <w:tc>
          <w:tcPr>
            <w:tcW w:w="2410"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3130CF9A">
            <w:pPr>
              <w:spacing w:line="240" w:lineRule="exact"/>
              <w:jc w:val="center"/>
              <w:rPr>
                <w:rFonts w:hint="default" w:ascii="Times New Roman" w:hAnsi="Times New Roman" w:eastAsia="仿宋_GB2312" w:cs="Times New Roman"/>
                <w:sz w:val="18"/>
                <w:szCs w:val="18"/>
              </w:rPr>
            </w:pPr>
          </w:p>
        </w:tc>
        <w:tc>
          <w:tcPr>
            <w:tcW w:w="1850" w:type="dxa"/>
            <w:tcBorders>
              <w:top w:val="nil"/>
              <w:left w:val="nil"/>
              <w:bottom w:val="single" w:color="auto" w:sz="4" w:space="0"/>
              <w:right w:val="single" w:color="auto" w:sz="4" w:space="0"/>
            </w:tcBorders>
            <w:noWrap w:val="0"/>
            <w:vAlign w:val="center"/>
          </w:tcPr>
          <w:p w14:paraId="391C6C95">
            <w:pPr>
              <w:spacing w:line="240" w:lineRule="exact"/>
              <w:jc w:val="center"/>
              <w:rPr>
                <w:rFonts w:hint="eastAsia" w:ascii="Times New Roman" w:hAnsi="Times New Roman" w:eastAsia="仿宋_GB2312" w:cs="Times New Roman"/>
                <w:sz w:val="18"/>
                <w:szCs w:val="18"/>
                <w:lang w:eastAsia="zh-CN"/>
              </w:rPr>
            </w:pPr>
            <w:r>
              <w:rPr>
                <w:rFonts w:hint="eastAsia" w:ascii="Times New Roman" w:hAnsi="Times New Roman" w:eastAsia="仿宋_GB2312" w:cs="Times New Roman"/>
                <w:sz w:val="18"/>
                <w:szCs w:val="18"/>
                <w:lang w:eastAsia="zh-CN"/>
              </w:rPr>
              <w:t>其他资金</w:t>
            </w:r>
          </w:p>
        </w:tc>
        <w:tc>
          <w:tcPr>
            <w:tcW w:w="1537" w:type="dxa"/>
            <w:tcBorders>
              <w:top w:val="nil"/>
              <w:left w:val="nil"/>
              <w:bottom w:val="single" w:color="auto" w:sz="4" w:space="0"/>
              <w:right w:val="single" w:color="auto" w:sz="4" w:space="0"/>
            </w:tcBorders>
            <w:noWrap w:val="0"/>
            <w:vAlign w:val="center"/>
          </w:tcPr>
          <w:p w14:paraId="29930D10">
            <w:pPr>
              <w:spacing w:line="240" w:lineRule="exact"/>
              <w:jc w:val="center"/>
              <w:rPr>
                <w:rFonts w:hint="default" w:ascii="Times New Roman" w:hAnsi="Times New Roman" w:eastAsia="仿宋_GB2312" w:cs="Times New Roman"/>
                <w:sz w:val="18"/>
                <w:szCs w:val="18"/>
              </w:rPr>
            </w:pPr>
          </w:p>
        </w:tc>
        <w:tc>
          <w:tcPr>
            <w:tcW w:w="2638" w:type="dxa"/>
            <w:gridSpan w:val="2"/>
            <w:tcBorders>
              <w:top w:val="nil"/>
              <w:left w:val="nil"/>
              <w:bottom w:val="single" w:color="auto" w:sz="4" w:space="0"/>
              <w:right w:val="single" w:color="auto" w:sz="4" w:space="0"/>
            </w:tcBorders>
            <w:noWrap w:val="0"/>
            <w:vAlign w:val="center"/>
          </w:tcPr>
          <w:p w14:paraId="5A08A041">
            <w:pPr>
              <w:spacing w:line="240" w:lineRule="exact"/>
              <w:jc w:val="center"/>
              <w:rPr>
                <w:rFonts w:hint="default" w:ascii="Times New Roman" w:hAnsi="Times New Roman" w:eastAsia="仿宋_GB2312" w:cs="Times New Roman"/>
                <w:sz w:val="18"/>
                <w:szCs w:val="18"/>
              </w:rPr>
            </w:pPr>
          </w:p>
        </w:tc>
        <w:tc>
          <w:tcPr>
            <w:tcW w:w="1558" w:type="dxa"/>
            <w:tcBorders>
              <w:top w:val="nil"/>
              <w:left w:val="nil"/>
              <w:bottom w:val="single" w:color="auto" w:sz="4" w:space="0"/>
              <w:right w:val="single" w:color="auto" w:sz="4" w:space="0"/>
            </w:tcBorders>
            <w:noWrap w:val="0"/>
            <w:vAlign w:val="center"/>
          </w:tcPr>
          <w:p w14:paraId="46AE5EDD">
            <w:pPr>
              <w:spacing w:line="240" w:lineRule="exact"/>
              <w:jc w:val="center"/>
              <w:rPr>
                <w:rFonts w:hint="default" w:ascii="Times New Roman" w:hAnsi="Times New Roman" w:eastAsia="仿宋_GB2312" w:cs="Times New Roman"/>
                <w:sz w:val="18"/>
                <w:szCs w:val="18"/>
              </w:rPr>
            </w:pPr>
          </w:p>
        </w:tc>
      </w:tr>
      <w:tr w14:paraId="59B24CA1">
        <w:tblPrEx>
          <w:tblCellMar>
            <w:top w:w="0" w:type="dxa"/>
            <w:left w:w="108" w:type="dxa"/>
            <w:bottom w:w="0" w:type="dxa"/>
            <w:right w:w="108" w:type="dxa"/>
          </w:tblCellMar>
        </w:tblPrEx>
        <w:trPr>
          <w:jc w:val="center"/>
        </w:trPr>
        <w:tc>
          <w:tcPr>
            <w:tcW w:w="810" w:type="dxa"/>
            <w:vMerge w:val="restart"/>
            <w:tcBorders>
              <w:top w:val="nil"/>
              <w:left w:val="single" w:color="auto" w:sz="4" w:space="0"/>
              <w:bottom w:val="single" w:color="auto" w:sz="4" w:space="0"/>
              <w:right w:val="single" w:color="auto" w:sz="4" w:space="0"/>
            </w:tcBorders>
            <w:noWrap w:val="0"/>
            <w:vAlign w:val="center"/>
          </w:tcPr>
          <w:p w14:paraId="37B1706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总体目标</w:t>
            </w:r>
            <w:r>
              <w:rPr>
                <w:rFonts w:hint="eastAsia" w:ascii="Times New Roman" w:hAnsi="Times New Roman" w:eastAsia="仿宋_GB2312" w:cs="Times New Roman"/>
                <w:color w:val="000000"/>
                <w:kern w:val="0"/>
                <w:sz w:val="18"/>
                <w:szCs w:val="18"/>
                <w:lang w:eastAsia="zh-CN"/>
              </w:rPr>
              <w:t>完成情况</w:t>
            </w:r>
          </w:p>
        </w:tc>
        <w:tc>
          <w:tcPr>
            <w:tcW w:w="4987" w:type="dxa"/>
            <w:gridSpan w:val="4"/>
            <w:tcBorders>
              <w:top w:val="single" w:color="auto" w:sz="4" w:space="0"/>
              <w:left w:val="nil"/>
              <w:bottom w:val="single" w:color="auto" w:sz="4" w:space="0"/>
              <w:right w:val="single" w:color="000000" w:sz="4" w:space="0"/>
            </w:tcBorders>
            <w:noWrap w:val="0"/>
            <w:vAlign w:val="center"/>
          </w:tcPr>
          <w:p w14:paraId="544E8C64">
            <w:pPr>
              <w:widowControl/>
              <w:spacing w:line="240" w:lineRule="exact"/>
              <w:jc w:val="center"/>
              <w:rPr>
                <w:rFonts w:hint="eastAsia" w:ascii="Times New Roman" w:hAnsi="Times New Roman" w:eastAsia="仿宋_GB2312" w:cs="Times New Roman"/>
                <w:color w:val="000000"/>
                <w:kern w:val="0"/>
                <w:sz w:val="18"/>
                <w:szCs w:val="18"/>
                <w:lang w:eastAsia="zh-CN"/>
              </w:rPr>
            </w:pPr>
            <w:r>
              <w:rPr>
                <w:rFonts w:hint="eastAsia" w:ascii="Times New Roman" w:hAnsi="Times New Roman" w:eastAsia="仿宋_GB2312" w:cs="Times New Roman"/>
                <w:color w:val="000000"/>
                <w:kern w:val="0"/>
                <w:sz w:val="18"/>
                <w:szCs w:val="18"/>
                <w:lang w:eastAsia="zh-CN"/>
              </w:rPr>
              <w:t>总体目标</w:t>
            </w:r>
          </w:p>
        </w:tc>
        <w:tc>
          <w:tcPr>
            <w:tcW w:w="4196" w:type="dxa"/>
            <w:gridSpan w:val="3"/>
            <w:tcBorders>
              <w:top w:val="single" w:color="auto" w:sz="4" w:space="0"/>
              <w:left w:val="nil"/>
              <w:bottom w:val="single" w:color="auto" w:sz="4" w:space="0"/>
              <w:right w:val="single" w:color="auto" w:sz="4" w:space="0"/>
            </w:tcBorders>
            <w:noWrap w:val="0"/>
            <w:vAlign w:val="center"/>
          </w:tcPr>
          <w:p w14:paraId="1F570457">
            <w:pPr>
              <w:widowControl/>
              <w:spacing w:line="24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全年</w:t>
            </w:r>
            <w:r>
              <w:rPr>
                <w:rFonts w:hint="default" w:ascii="Times New Roman" w:hAnsi="Times New Roman" w:eastAsia="仿宋_GB2312" w:cs="Times New Roman"/>
                <w:color w:val="000000"/>
                <w:kern w:val="0"/>
                <w:sz w:val="18"/>
                <w:szCs w:val="18"/>
              </w:rPr>
              <w:t>实际完成情况　</w:t>
            </w:r>
          </w:p>
        </w:tc>
      </w:tr>
      <w:tr w14:paraId="06E53320">
        <w:tblPrEx>
          <w:tblCellMar>
            <w:top w:w="0" w:type="dxa"/>
            <w:left w:w="108" w:type="dxa"/>
            <w:bottom w:w="0" w:type="dxa"/>
            <w:right w:w="108" w:type="dxa"/>
          </w:tblCellMar>
        </w:tblPrEx>
        <w:trPr>
          <w:trHeight w:val="578" w:hRule="atLeast"/>
          <w:jc w:val="center"/>
        </w:trPr>
        <w:tc>
          <w:tcPr>
            <w:tcW w:w="810" w:type="dxa"/>
            <w:vMerge w:val="continue"/>
            <w:tcBorders>
              <w:top w:val="nil"/>
              <w:left w:val="single" w:color="auto" w:sz="4" w:space="0"/>
              <w:bottom w:val="single" w:color="000000" w:sz="4" w:space="0"/>
              <w:right w:val="single" w:color="auto" w:sz="4" w:space="0"/>
            </w:tcBorders>
            <w:noWrap w:val="0"/>
            <w:vAlign w:val="center"/>
          </w:tcPr>
          <w:p w14:paraId="43ACDB83">
            <w:pPr>
              <w:widowControl/>
              <w:spacing w:line="240" w:lineRule="exact"/>
              <w:jc w:val="left"/>
              <w:rPr>
                <w:rFonts w:hint="default" w:ascii="Times New Roman" w:hAnsi="Times New Roman" w:eastAsia="仿宋_GB2312" w:cs="Times New Roman"/>
                <w:color w:val="000000"/>
                <w:kern w:val="0"/>
                <w:sz w:val="18"/>
                <w:szCs w:val="18"/>
              </w:rPr>
            </w:pPr>
          </w:p>
        </w:tc>
        <w:tc>
          <w:tcPr>
            <w:tcW w:w="4987" w:type="dxa"/>
            <w:gridSpan w:val="4"/>
            <w:tcBorders>
              <w:top w:val="single" w:color="auto" w:sz="4" w:space="0"/>
              <w:left w:val="nil"/>
              <w:bottom w:val="single" w:color="auto" w:sz="4" w:space="0"/>
              <w:right w:val="single" w:color="000000" w:sz="4" w:space="0"/>
            </w:tcBorders>
            <w:noWrap w:val="0"/>
            <w:vAlign w:val="center"/>
          </w:tcPr>
          <w:p w14:paraId="6E83483C">
            <w:pPr>
              <w:widowControl/>
              <w:spacing w:line="24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持续强化对性传播危险人群综合干预及检测</w:t>
            </w:r>
            <w:r>
              <w:rPr>
                <w:rFonts w:hint="eastAsia" w:ascii="Times New Roman" w:hAnsi="Times New Roman" w:eastAsia="仿宋_GB2312" w:cs="Times New Roman"/>
                <w:color w:val="000000"/>
                <w:kern w:val="0"/>
                <w:sz w:val="18"/>
                <w:szCs w:val="18"/>
                <w:lang w:val="en-US" w:eastAsia="zh-CN"/>
              </w:rPr>
              <w:t>398人</w:t>
            </w:r>
            <w:r>
              <w:rPr>
                <w:rFonts w:hint="default" w:ascii="Times New Roman" w:hAnsi="Times New Roman" w:eastAsia="仿宋_GB2312" w:cs="Times New Roman"/>
                <w:color w:val="000000"/>
                <w:kern w:val="0"/>
                <w:sz w:val="18"/>
                <w:szCs w:val="18"/>
              </w:rPr>
              <w:t>　</w:t>
            </w:r>
          </w:p>
        </w:tc>
        <w:tc>
          <w:tcPr>
            <w:tcW w:w="4196" w:type="dxa"/>
            <w:gridSpan w:val="3"/>
            <w:tcBorders>
              <w:top w:val="single" w:color="auto" w:sz="4" w:space="0"/>
              <w:left w:val="nil"/>
              <w:bottom w:val="single" w:color="auto" w:sz="4" w:space="0"/>
              <w:right w:val="single" w:color="auto" w:sz="4" w:space="0"/>
            </w:tcBorders>
            <w:noWrap w:val="0"/>
            <w:vAlign w:val="center"/>
          </w:tcPr>
          <w:p w14:paraId="4A5B8F99">
            <w:pPr>
              <w:widowControl/>
              <w:spacing w:line="240" w:lineRule="exact"/>
              <w:jc w:val="lef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　</w:t>
            </w:r>
            <w:r>
              <w:rPr>
                <w:rFonts w:hint="eastAsia" w:ascii="Times New Roman" w:hAnsi="Times New Roman" w:eastAsia="仿宋_GB2312" w:cs="Times New Roman"/>
                <w:color w:val="000000"/>
                <w:kern w:val="0"/>
                <w:sz w:val="18"/>
                <w:szCs w:val="18"/>
                <w:lang w:eastAsia="zh-CN"/>
              </w:rPr>
              <w:t>持续强化对性传播危险人群综合干预及检测</w:t>
            </w:r>
            <w:r>
              <w:rPr>
                <w:rFonts w:hint="eastAsia" w:ascii="Times New Roman" w:hAnsi="Times New Roman" w:eastAsia="仿宋_GB2312" w:cs="Times New Roman"/>
                <w:color w:val="000000"/>
                <w:kern w:val="0"/>
                <w:sz w:val="18"/>
                <w:szCs w:val="18"/>
                <w:lang w:val="en-US" w:eastAsia="zh-CN"/>
              </w:rPr>
              <w:t>398人（其中阳性281人）开展高危人群互联网干预完成100%。</w:t>
            </w:r>
          </w:p>
        </w:tc>
      </w:tr>
      <w:tr w14:paraId="78A6ED0B">
        <w:tblPrEx>
          <w:tblCellMar>
            <w:top w:w="0" w:type="dxa"/>
            <w:left w:w="108" w:type="dxa"/>
            <w:bottom w:w="0" w:type="dxa"/>
            <w:right w:w="108" w:type="dxa"/>
          </w:tblCellMar>
        </w:tblPrEx>
        <w:trPr>
          <w:trHeight w:val="577" w:hRule="atLeast"/>
          <w:jc w:val="center"/>
        </w:trPr>
        <w:tc>
          <w:tcPr>
            <w:tcW w:w="810" w:type="dxa"/>
            <w:vMerge w:val="restart"/>
            <w:tcBorders>
              <w:top w:val="nil"/>
              <w:left w:val="single" w:color="auto" w:sz="4" w:space="0"/>
              <w:right w:val="single" w:color="auto" w:sz="4" w:space="0"/>
            </w:tcBorders>
            <w:noWrap w:val="0"/>
            <w:vAlign w:val="center"/>
          </w:tcPr>
          <w:p w14:paraId="2DB2CAC6">
            <w:pPr>
              <w:widowControl/>
              <w:spacing w:line="24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绩</w:t>
            </w:r>
          </w:p>
          <w:p w14:paraId="36CAC783">
            <w:pPr>
              <w:widowControl/>
              <w:spacing w:line="24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效</w:t>
            </w:r>
          </w:p>
          <w:p w14:paraId="662907E8">
            <w:pPr>
              <w:widowControl/>
              <w:spacing w:line="24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指</w:t>
            </w:r>
          </w:p>
          <w:p w14:paraId="5F27128B">
            <w:pPr>
              <w:widowControl/>
              <w:spacing w:line="24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标</w:t>
            </w:r>
          </w:p>
          <w:p w14:paraId="4C66E745">
            <w:pPr>
              <w:widowControl/>
              <w:spacing w:line="240" w:lineRule="exact"/>
              <w:jc w:val="center"/>
              <w:rPr>
                <w:rFonts w:hint="default" w:ascii="Times New Roman" w:hAnsi="Times New Roman" w:eastAsia="仿宋_GB2312" w:cs="Times New Roman"/>
                <w:color w:val="000000"/>
                <w:kern w:val="0"/>
                <w:sz w:val="18"/>
                <w:szCs w:val="18"/>
              </w:rPr>
            </w:pPr>
          </w:p>
        </w:tc>
        <w:tc>
          <w:tcPr>
            <w:tcW w:w="650" w:type="dxa"/>
            <w:tcBorders>
              <w:top w:val="nil"/>
              <w:left w:val="nil"/>
              <w:bottom w:val="single" w:color="auto" w:sz="4" w:space="0"/>
              <w:right w:val="single" w:color="auto" w:sz="4" w:space="0"/>
            </w:tcBorders>
            <w:noWrap w:val="0"/>
            <w:vAlign w:val="center"/>
          </w:tcPr>
          <w:p w14:paraId="757C9F34">
            <w:pPr>
              <w:widowControl/>
              <w:spacing w:line="24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一级指标</w:t>
            </w:r>
          </w:p>
        </w:tc>
        <w:tc>
          <w:tcPr>
            <w:tcW w:w="950" w:type="dxa"/>
            <w:tcBorders>
              <w:top w:val="nil"/>
              <w:left w:val="nil"/>
              <w:bottom w:val="single" w:color="auto" w:sz="4" w:space="0"/>
              <w:right w:val="single" w:color="auto" w:sz="4" w:space="0"/>
            </w:tcBorders>
            <w:noWrap w:val="0"/>
            <w:vAlign w:val="center"/>
          </w:tcPr>
          <w:p w14:paraId="0AD1E058">
            <w:pPr>
              <w:widowControl/>
              <w:spacing w:line="24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二级指标</w:t>
            </w:r>
          </w:p>
        </w:tc>
        <w:tc>
          <w:tcPr>
            <w:tcW w:w="3387" w:type="dxa"/>
            <w:gridSpan w:val="2"/>
            <w:tcBorders>
              <w:top w:val="nil"/>
              <w:left w:val="nil"/>
              <w:bottom w:val="single" w:color="auto" w:sz="4" w:space="0"/>
              <w:right w:val="single" w:color="auto" w:sz="4" w:space="0"/>
            </w:tcBorders>
            <w:noWrap w:val="0"/>
            <w:vAlign w:val="center"/>
          </w:tcPr>
          <w:p w14:paraId="1701ADB3">
            <w:pPr>
              <w:widowControl/>
              <w:spacing w:line="24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三级指标</w:t>
            </w:r>
          </w:p>
        </w:tc>
        <w:tc>
          <w:tcPr>
            <w:tcW w:w="1375" w:type="dxa"/>
            <w:tcBorders>
              <w:top w:val="nil"/>
              <w:left w:val="nil"/>
              <w:bottom w:val="single" w:color="auto" w:sz="4" w:space="0"/>
              <w:right w:val="single" w:color="auto" w:sz="4" w:space="0"/>
            </w:tcBorders>
            <w:noWrap w:val="0"/>
            <w:vAlign w:val="center"/>
          </w:tcPr>
          <w:p w14:paraId="17185772">
            <w:pPr>
              <w:widowControl/>
              <w:spacing w:line="24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指标</w:t>
            </w:r>
            <w:r>
              <w:rPr>
                <w:rFonts w:hint="default" w:ascii="Times New Roman" w:hAnsi="Times New Roman" w:eastAsia="仿宋_GB2312" w:cs="Times New Roman"/>
                <w:color w:val="000000"/>
                <w:kern w:val="0"/>
                <w:sz w:val="18"/>
                <w:szCs w:val="18"/>
              </w:rPr>
              <w:t>值</w:t>
            </w:r>
          </w:p>
        </w:tc>
        <w:tc>
          <w:tcPr>
            <w:tcW w:w="1263" w:type="dxa"/>
            <w:tcBorders>
              <w:top w:val="nil"/>
              <w:left w:val="nil"/>
              <w:bottom w:val="single" w:color="auto" w:sz="4" w:space="0"/>
              <w:right w:val="single" w:color="auto" w:sz="4" w:space="0"/>
            </w:tcBorders>
            <w:noWrap w:val="0"/>
            <w:vAlign w:val="center"/>
          </w:tcPr>
          <w:p w14:paraId="55933FBB">
            <w:pPr>
              <w:widowControl/>
              <w:spacing w:line="24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全年实际完成</w:t>
            </w:r>
            <w:r>
              <w:rPr>
                <w:rFonts w:hint="default" w:ascii="Times New Roman" w:hAnsi="Times New Roman" w:eastAsia="仿宋_GB2312" w:cs="Times New Roman"/>
                <w:color w:val="000000"/>
                <w:kern w:val="0"/>
                <w:sz w:val="18"/>
                <w:szCs w:val="18"/>
              </w:rPr>
              <w:t>值</w:t>
            </w:r>
          </w:p>
        </w:tc>
        <w:tc>
          <w:tcPr>
            <w:tcW w:w="1558" w:type="dxa"/>
            <w:tcBorders>
              <w:top w:val="nil"/>
              <w:left w:val="nil"/>
              <w:bottom w:val="single" w:color="auto" w:sz="4" w:space="0"/>
              <w:right w:val="single" w:color="auto" w:sz="4" w:space="0"/>
            </w:tcBorders>
            <w:noWrap w:val="0"/>
            <w:vAlign w:val="center"/>
          </w:tcPr>
          <w:p w14:paraId="16EF5F21">
            <w:pPr>
              <w:widowControl/>
              <w:spacing w:line="240" w:lineRule="exact"/>
              <w:jc w:val="center"/>
              <w:rPr>
                <w:rFonts w:hint="eastAsia" w:ascii="Times New Roman" w:hAnsi="Times New Roman" w:eastAsia="仿宋_GB2312" w:cs="Times New Roman"/>
                <w:color w:val="000000"/>
                <w:kern w:val="0"/>
                <w:sz w:val="18"/>
                <w:szCs w:val="18"/>
                <w:lang w:eastAsia="zh-CN"/>
              </w:rPr>
            </w:pPr>
            <w:r>
              <w:rPr>
                <w:rFonts w:hint="eastAsia" w:ascii="Times New Roman" w:hAnsi="Times New Roman" w:eastAsia="仿宋_GB2312" w:cs="Times New Roman"/>
                <w:color w:val="000000"/>
                <w:kern w:val="0"/>
                <w:sz w:val="18"/>
                <w:szCs w:val="18"/>
                <w:lang w:eastAsia="zh-CN"/>
              </w:rPr>
              <w:t>未完成原因和改进措施</w:t>
            </w:r>
          </w:p>
        </w:tc>
      </w:tr>
      <w:tr w14:paraId="3DADC2D2">
        <w:tblPrEx>
          <w:tblCellMar>
            <w:top w:w="0" w:type="dxa"/>
            <w:left w:w="108" w:type="dxa"/>
            <w:bottom w:w="0" w:type="dxa"/>
            <w:right w:w="108" w:type="dxa"/>
          </w:tblCellMar>
        </w:tblPrEx>
        <w:trPr>
          <w:trHeight w:val="250" w:hRule="exact"/>
          <w:jc w:val="center"/>
        </w:trPr>
        <w:tc>
          <w:tcPr>
            <w:tcW w:w="810" w:type="dxa"/>
            <w:vMerge w:val="continue"/>
            <w:tcBorders>
              <w:left w:val="single" w:color="auto" w:sz="4" w:space="0"/>
              <w:right w:val="single" w:color="auto" w:sz="4" w:space="0"/>
            </w:tcBorders>
            <w:noWrap w:val="0"/>
            <w:vAlign w:val="center"/>
          </w:tcPr>
          <w:p w14:paraId="29CD1EC3">
            <w:pPr>
              <w:spacing w:line="240" w:lineRule="exact"/>
              <w:jc w:val="left"/>
              <w:rPr>
                <w:rFonts w:hint="default" w:ascii="Times New Roman" w:hAnsi="Times New Roman" w:eastAsia="仿宋_GB2312" w:cs="Times New Roman"/>
                <w:color w:val="000000"/>
                <w:kern w:val="0"/>
                <w:sz w:val="18"/>
                <w:szCs w:val="18"/>
              </w:rPr>
            </w:pPr>
          </w:p>
        </w:tc>
        <w:tc>
          <w:tcPr>
            <w:tcW w:w="650" w:type="dxa"/>
            <w:vMerge w:val="restart"/>
            <w:tcBorders>
              <w:top w:val="nil"/>
              <w:left w:val="nil"/>
              <w:right w:val="single" w:color="auto" w:sz="4" w:space="0"/>
            </w:tcBorders>
            <w:noWrap w:val="0"/>
            <w:vAlign w:val="center"/>
          </w:tcPr>
          <w:p w14:paraId="1F5BF458">
            <w:pPr>
              <w:widowControl/>
              <w:spacing w:line="24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产出指标</w:t>
            </w:r>
          </w:p>
        </w:tc>
        <w:tc>
          <w:tcPr>
            <w:tcW w:w="950" w:type="dxa"/>
            <w:vMerge w:val="restart"/>
            <w:tcBorders>
              <w:top w:val="nil"/>
              <w:left w:val="nil"/>
              <w:right w:val="single" w:color="auto" w:sz="4" w:space="0"/>
            </w:tcBorders>
            <w:noWrap w:val="0"/>
            <w:vAlign w:val="center"/>
          </w:tcPr>
          <w:p w14:paraId="0EDBD109">
            <w:pPr>
              <w:widowControl/>
              <w:spacing w:line="24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数量指标</w:t>
            </w:r>
          </w:p>
        </w:tc>
        <w:tc>
          <w:tcPr>
            <w:tcW w:w="3387" w:type="dxa"/>
            <w:gridSpan w:val="2"/>
            <w:tcBorders>
              <w:top w:val="nil"/>
              <w:left w:val="nil"/>
              <w:bottom w:val="single" w:color="auto" w:sz="4" w:space="0"/>
              <w:right w:val="single" w:color="auto" w:sz="4" w:space="0"/>
            </w:tcBorders>
            <w:noWrap w:val="0"/>
            <w:vAlign w:val="center"/>
          </w:tcPr>
          <w:p w14:paraId="0A63D329">
            <w:pPr>
              <w:widowControl/>
              <w:spacing w:line="240" w:lineRule="exact"/>
              <w:jc w:val="both"/>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s="Times New Roman"/>
                <w:color w:val="000000"/>
                <w:kern w:val="0"/>
                <w:sz w:val="18"/>
                <w:szCs w:val="18"/>
                <w:lang w:val="en-US" w:eastAsia="zh-CN" w:bidi="ar-SA"/>
              </w:rPr>
              <w:t>艾滋病防疫物资</w:t>
            </w:r>
          </w:p>
        </w:tc>
        <w:tc>
          <w:tcPr>
            <w:tcW w:w="1375" w:type="dxa"/>
            <w:tcBorders>
              <w:top w:val="nil"/>
              <w:left w:val="nil"/>
              <w:bottom w:val="single" w:color="auto" w:sz="4" w:space="0"/>
              <w:right w:val="single" w:color="auto" w:sz="4" w:space="0"/>
            </w:tcBorders>
            <w:noWrap w:val="0"/>
            <w:vAlign w:val="center"/>
          </w:tcPr>
          <w:p w14:paraId="1D45194F">
            <w:pPr>
              <w:widowControl/>
              <w:spacing w:line="240" w:lineRule="exact"/>
              <w:jc w:val="left"/>
              <w:rPr>
                <w:rFonts w:hint="default" w:ascii="Times New Roman" w:hAnsi="Times New Roman" w:eastAsia="仿宋_GB2312" w:cs="Times New Roman"/>
                <w:color w:val="000000"/>
                <w:kern w:val="0"/>
                <w:sz w:val="18"/>
                <w:szCs w:val="18"/>
                <w:lang w:val="en-US" w:eastAsia="zh-CN"/>
              </w:rPr>
            </w:pPr>
            <w:r>
              <w:rPr>
                <w:rFonts w:hint="eastAsia" w:ascii="Times New Roman" w:hAnsi="Times New Roman" w:eastAsia="仿宋_GB2312" w:cs="Times New Roman"/>
                <w:color w:val="000000"/>
                <w:kern w:val="0"/>
                <w:sz w:val="18"/>
                <w:szCs w:val="18"/>
                <w:lang w:val="en-US" w:eastAsia="zh-CN"/>
              </w:rPr>
              <w:t>100%</w:t>
            </w:r>
          </w:p>
        </w:tc>
        <w:tc>
          <w:tcPr>
            <w:tcW w:w="1263" w:type="dxa"/>
            <w:tcBorders>
              <w:top w:val="nil"/>
              <w:left w:val="nil"/>
              <w:bottom w:val="single" w:color="auto" w:sz="4" w:space="0"/>
              <w:right w:val="single" w:color="auto" w:sz="4" w:space="0"/>
            </w:tcBorders>
            <w:noWrap w:val="0"/>
            <w:vAlign w:val="center"/>
          </w:tcPr>
          <w:p w14:paraId="7391583D">
            <w:pPr>
              <w:widowControl/>
              <w:spacing w:line="240" w:lineRule="exact"/>
              <w:jc w:val="left"/>
              <w:rPr>
                <w:rFonts w:hint="default" w:ascii="Times New Roman" w:hAnsi="Times New Roman" w:eastAsia="仿宋_GB2312" w:cs="Times New Roman"/>
                <w:color w:val="000000"/>
                <w:kern w:val="0"/>
                <w:sz w:val="18"/>
                <w:szCs w:val="18"/>
                <w:lang w:val="en-US" w:eastAsia="zh-CN"/>
              </w:rPr>
            </w:pPr>
            <w:r>
              <w:rPr>
                <w:rFonts w:hint="eastAsia" w:ascii="Times New Roman" w:hAnsi="Times New Roman" w:eastAsia="仿宋_GB2312" w:cs="Times New Roman"/>
                <w:color w:val="000000"/>
                <w:kern w:val="0"/>
                <w:sz w:val="18"/>
                <w:szCs w:val="18"/>
                <w:lang w:val="en-US" w:eastAsia="zh-CN"/>
              </w:rPr>
              <w:t>100%</w:t>
            </w:r>
          </w:p>
        </w:tc>
        <w:tc>
          <w:tcPr>
            <w:tcW w:w="1558" w:type="dxa"/>
            <w:tcBorders>
              <w:top w:val="nil"/>
              <w:left w:val="nil"/>
              <w:bottom w:val="single" w:color="auto" w:sz="4" w:space="0"/>
              <w:right w:val="single" w:color="auto" w:sz="4" w:space="0"/>
            </w:tcBorders>
            <w:noWrap w:val="0"/>
            <w:vAlign w:val="center"/>
          </w:tcPr>
          <w:p w14:paraId="6A699CE1">
            <w:pPr>
              <w:widowControl/>
              <w:spacing w:line="240" w:lineRule="exact"/>
              <w:jc w:val="lef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　</w:t>
            </w:r>
          </w:p>
        </w:tc>
      </w:tr>
      <w:tr w14:paraId="306F31F8">
        <w:tblPrEx>
          <w:tblCellMar>
            <w:top w:w="0" w:type="dxa"/>
            <w:left w:w="108" w:type="dxa"/>
            <w:bottom w:w="0" w:type="dxa"/>
            <w:right w:w="108" w:type="dxa"/>
          </w:tblCellMar>
        </w:tblPrEx>
        <w:trPr>
          <w:jc w:val="center"/>
        </w:trPr>
        <w:tc>
          <w:tcPr>
            <w:tcW w:w="810" w:type="dxa"/>
            <w:vMerge w:val="continue"/>
            <w:tcBorders>
              <w:left w:val="single" w:color="auto" w:sz="4" w:space="0"/>
              <w:right w:val="single" w:color="auto" w:sz="4" w:space="0"/>
            </w:tcBorders>
            <w:noWrap w:val="0"/>
            <w:vAlign w:val="center"/>
          </w:tcPr>
          <w:p w14:paraId="72931CB0">
            <w:pPr>
              <w:spacing w:line="240" w:lineRule="exact"/>
              <w:jc w:val="left"/>
              <w:rPr>
                <w:rFonts w:hint="default" w:ascii="Times New Roman" w:hAnsi="Times New Roman" w:eastAsia="仿宋_GB2312" w:cs="Times New Roman"/>
                <w:color w:val="000000"/>
                <w:kern w:val="0"/>
                <w:sz w:val="18"/>
                <w:szCs w:val="18"/>
              </w:rPr>
            </w:pPr>
          </w:p>
        </w:tc>
        <w:tc>
          <w:tcPr>
            <w:tcW w:w="650" w:type="dxa"/>
            <w:vMerge w:val="continue"/>
            <w:tcBorders>
              <w:left w:val="nil"/>
              <w:right w:val="single" w:color="auto" w:sz="4" w:space="0"/>
            </w:tcBorders>
            <w:noWrap w:val="0"/>
            <w:vAlign w:val="center"/>
          </w:tcPr>
          <w:p w14:paraId="03CC58CC">
            <w:pPr>
              <w:spacing w:line="240" w:lineRule="exact"/>
              <w:jc w:val="left"/>
              <w:rPr>
                <w:rFonts w:hint="default" w:ascii="Times New Roman" w:hAnsi="Times New Roman" w:eastAsia="仿宋_GB2312" w:cs="Times New Roman"/>
                <w:color w:val="000000"/>
                <w:kern w:val="0"/>
                <w:sz w:val="18"/>
                <w:szCs w:val="18"/>
              </w:rPr>
            </w:pPr>
          </w:p>
        </w:tc>
        <w:tc>
          <w:tcPr>
            <w:tcW w:w="950" w:type="dxa"/>
            <w:vMerge w:val="continue"/>
            <w:tcBorders>
              <w:left w:val="nil"/>
              <w:right w:val="single" w:color="auto" w:sz="4" w:space="0"/>
            </w:tcBorders>
            <w:noWrap w:val="0"/>
            <w:vAlign w:val="center"/>
          </w:tcPr>
          <w:p w14:paraId="03A86F68">
            <w:pPr>
              <w:spacing w:line="240" w:lineRule="exact"/>
              <w:jc w:val="center"/>
              <w:rPr>
                <w:rFonts w:hint="default" w:ascii="Times New Roman" w:hAnsi="Times New Roman" w:eastAsia="仿宋_GB2312" w:cs="Times New Roman"/>
                <w:color w:val="000000"/>
                <w:kern w:val="0"/>
                <w:sz w:val="18"/>
                <w:szCs w:val="18"/>
              </w:rPr>
            </w:pPr>
          </w:p>
        </w:tc>
        <w:tc>
          <w:tcPr>
            <w:tcW w:w="3387" w:type="dxa"/>
            <w:gridSpan w:val="2"/>
            <w:tcBorders>
              <w:top w:val="nil"/>
              <w:left w:val="nil"/>
              <w:bottom w:val="single" w:color="auto" w:sz="4" w:space="0"/>
              <w:right w:val="single" w:color="auto" w:sz="4" w:space="0"/>
            </w:tcBorders>
            <w:noWrap w:val="0"/>
            <w:vAlign w:val="center"/>
          </w:tcPr>
          <w:p w14:paraId="54A94E08">
            <w:pPr>
              <w:widowControl/>
              <w:spacing w:line="240" w:lineRule="exact"/>
              <w:jc w:val="both"/>
              <w:rPr>
                <w:rFonts w:hint="default"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s="Times New Roman"/>
                <w:color w:val="000000"/>
                <w:kern w:val="0"/>
                <w:sz w:val="18"/>
                <w:szCs w:val="18"/>
                <w:lang w:val="en-US" w:eastAsia="zh-CN" w:bidi="ar-SA"/>
              </w:rPr>
              <w:t>艾滋病口服药</w:t>
            </w:r>
          </w:p>
        </w:tc>
        <w:tc>
          <w:tcPr>
            <w:tcW w:w="1375" w:type="dxa"/>
            <w:tcBorders>
              <w:top w:val="nil"/>
              <w:left w:val="nil"/>
              <w:bottom w:val="single" w:color="auto" w:sz="4" w:space="0"/>
              <w:right w:val="single" w:color="auto" w:sz="4" w:space="0"/>
            </w:tcBorders>
            <w:noWrap w:val="0"/>
            <w:vAlign w:val="center"/>
          </w:tcPr>
          <w:p w14:paraId="6852B678">
            <w:pPr>
              <w:widowControl/>
              <w:spacing w:line="240" w:lineRule="exact"/>
              <w:jc w:val="left"/>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s="Times New Roman"/>
                <w:color w:val="000000"/>
                <w:kern w:val="0"/>
                <w:sz w:val="18"/>
                <w:szCs w:val="18"/>
                <w:lang w:val="en-US" w:eastAsia="zh-CN"/>
              </w:rPr>
              <w:t>100%</w:t>
            </w:r>
          </w:p>
        </w:tc>
        <w:tc>
          <w:tcPr>
            <w:tcW w:w="1263" w:type="dxa"/>
            <w:tcBorders>
              <w:top w:val="nil"/>
              <w:left w:val="nil"/>
              <w:bottom w:val="single" w:color="auto" w:sz="4" w:space="0"/>
              <w:right w:val="single" w:color="auto" w:sz="4" w:space="0"/>
            </w:tcBorders>
            <w:noWrap w:val="0"/>
            <w:vAlign w:val="center"/>
          </w:tcPr>
          <w:p w14:paraId="6D8DDBCC">
            <w:pPr>
              <w:widowControl/>
              <w:spacing w:line="240" w:lineRule="exact"/>
              <w:jc w:val="left"/>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s="Times New Roman"/>
                <w:color w:val="000000"/>
                <w:kern w:val="0"/>
                <w:sz w:val="18"/>
                <w:szCs w:val="18"/>
                <w:lang w:val="en-US" w:eastAsia="zh-CN"/>
              </w:rPr>
              <w:t>100%</w:t>
            </w:r>
          </w:p>
        </w:tc>
        <w:tc>
          <w:tcPr>
            <w:tcW w:w="1558" w:type="dxa"/>
            <w:tcBorders>
              <w:top w:val="nil"/>
              <w:left w:val="nil"/>
              <w:bottom w:val="single" w:color="auto" w:sz="4" w:space="0"/>
              <w:right w:val="single" w:color="auto" w:sz="4" w:space="0"/>
            </w:tcBorders>
            <w:noWrap w:val="0"/>
            <w:vAlign w:val="center"/>
          </w:tcPr>
          <w:p w14:paraId="730A3A64">
            <w:pPr>
              <w:widowControl/>
              <w:spacing w:line="240" w:lineRule="exact"/>
              <w:jc w:val="left"/>
              <w:rPr>
                <w:rFonts w:hint="default" w:ascii="Times New Roman" w:hAnsi="Times New Roman" w:eastAsia="仿宋_GB2312" w:cs="Times New Roman"/>
                <w:color w:val="000000"/>
                <w:kern w:val="0"/>
                <w:sz w:val="18"/>
                <w:szCs w:val="18"/>
              </w:rPr>
            </w:pPr>
          </w:p>
        </w:tc>
      </w:tr>
      <w:tr w14:paraId="16E7BD1F">
        <w:tblPrEx>
          <w:tblCellMar>
            <w:top w:w="0" w:type="dxa"/>
            <w:left w:w="108" w:type="dxa"/>
            <w:bottom w:w="0" w:type="dxa"/>
            <w:right w:w="108" w:type="dxa"/>
          </w:tblCellMar>
        </w:tblPrEx>
        <w:trPr>
          <w:jc w:val="center"/>
        </w:trPr>
        <w:tc>
          <w:tcPr>
            <w:tcW w:w="810" w:type="dxa"/>
            <w:vMerge w:val="continue"/>
            <w:tcBorders>
              <w:left w:val="single" w:color="auto" w:sz="4" w:space="0"/>
              <w:right w:val="single" w:color="auto" w:sz="4" w:space="0"/>
            </w:tcBorders>
            <w:noWrap w:val="0"/>
            <w:vAlign w:val="center"/>
          </w:tcPr>
          <w:p w14:paraId="00900BE6">
            <w:pPr>
              <w:spacing w:line="240" w:lineRule="exact"/>
              <w:jc w:val="left"/>
              <w:rPr>
                <w:rFonts w:hint="default" w:ascii="Times New Roman" w:hAnsi="Times New Roman" w:eastAsia="仿宋_GB2312" w:cs="Times New Roman"/>
                <w:color w:val="000000"/>
                <w:kern w:val="0"/>
                <w:sz w:val="18"/>
                <w:szCs w:val="18"/>
              </w:rPr>
            </w:pPr>
          </w:p>
        </w:tc>
        <w:tc>
          <w:tcPr>
            <w:tcW w:w="650" w:type="dxa"/>
            <w:vMerge w:val="continue"/>
            <w:tcBorders>
              <w:left w:val="nil"/>
              <w:right w:val="single" w:color="auto" w:sz="4" w:space="0"/>
            </w:tcBorders>
            <w:noWrap w:val="0"/>
            <w:vAlign w:val="center"/>
          </w:tcPr>
          <w:p w14:paraId="1CBF0DF8">
            <w:pPr>
              <w:spacing w:line="240" w:lineRule="exact"/>
              <w:jc w:val="left"/>
              <w:rPr>
                <w:rFonts w:hint="default" w:ascii="Times New Roman" w:hAnsi="Times New Roman" w:eastAsia="仿宋_GB2312" w:cs="Times New Roman"/>
                <w:color w:val="000000"/>
                <w:kern w:val="0"/>
                <w:sz w:val="18"/>
                <w:szCs w:val="18"/>
              </w:rPr>
            </w:pPr>
          </w:p>
        </w:tc>
        <w:tc>
          <w:tcPr>
            <w:tcW w:w="950" w:type="dxa"/>
            <w:vMerge w:val="continue"/>
            <w:tcBorders>
              <w:left w:val="nil"/>
              <w:right w:val="single" w:color="auto" w:sz="4" w:space="0"/>
            </w:tcBorders>
            <w:noWrap w:val="0"/>
            <w:vAlign w:val="center"/>
          </w:tcPr>
          <w:p w14:paraId="188F218F">
            <w:pPr>
              <w:spacing w:line="240" w:lineRule="exact"/>
              <w:jc w:val="center"/>
              <w:rPr>
                <w:rFonts w:hint="default" w:ascii="Times New Roman" w:hAnsi="Times New Roman" w:eastAsia="仿宋_GB2312" w:cs="Times New Roman"/>
                <w:color w:val="000000"/>
                <w:kern w:val="0"/>
                <w:sz w:val="18"/>
                <w:szCs w:val="18"/>
              </w:rPr>
            </w:pPr>
          </w:p>
        </w:tc>
        <w:tc>
          <w:tcPr>
            <w:tcW w:w="3387" w:type="dxa"/>
            <w:gridSpan w:val="2"/>
            <w:tcBorders>
              <w:top w:val="nil"/>
              <w:left w:val="nil"/>
              <w:bottom w:val="single" w:color="auto" w:sz="4" w:space="0"/>
              <w:right w:val="single" w:color="auto" w:sz="4" w:space="0"/>
            </w:tcBorders>
            <w:noWrap w:val="0"/>
            <w:vAlign w:val="center"/>
          </w:tcPr>
          <w:p w14:paraId="15AC1F14">
            <w:pPr>
              <w:widowControl/>
              <w:spacing w:line="240" w:lineRule="exact"/>
              <w:jc w:val="both"/>
              <w:rPr>
                <w:rFonts w:hint="default"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s="Times New Roman"/>
                <w:color w:val="000000"/>
                <w:kern w:val="0"/>
                <w:sz w:val="18"/>
                <w:szCs w:val="18"/>
                <w:lang w:val="en-US" w:eastAsia="zh-CN"/>
              </w:rPr>
              <w:t>艾滋病房租</w:t>
            </w:r>
          </w:p>
        </w:tc>
        <w:tc>
          <w:tcPr>
            <w:tcW w:w="1375" w:type="dxa"/>
            <w:tcBorders>
              <w:top w:val="nil"/>
              <w:left w:val="nil"/>
              <w:bottom w:val="single" w:color="auto" w:sz="4" w:space="0"/>
              <w:right w:val="single" w:color="auto" w:sz="4" w:space="0"/>
            </w:tcBorders>
            <w:noWrap w:val="0"/>
            <w:vAlign w:val="center"/>
          </w:tcPr>
          <w:p w14:paraId="586DC0DD">
            <w:pPr>
              <w:widowControl/>
              <w:spacing w:line="240" w:lineRule="exact"/>
              <w:jc w:val="left"/>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s="Times New Roman"/>
                <w:color w:val="000000"/>
                <w:kern w:val="0"/>
                <w:sz w:val="18"/>
                <w:szCs w:val="18"/>
                <w:lang w:val="en-US" w:eastAsia="zh-CN"/>
              </w:rPr>
              <w:t>100%</w:t>
            </w:r>
          </w:p>
        </w:tc>
        <w:tc>
          <w:tcPr>
            <w:tcW w:w="1263" w:type="dxa"/>
            <w:tcBorders>
              <w:top w:val="nil"/>
              <w:left w:val="nil"/>
              <w:bottom w:val="single" w:color="auto" w:sz="4" w:space="0"/>
              <w:right w:val="single" w:color="auto" w:sz="4" w:space="0"/>
            </w:tcBorders>
            <w:noWrap w:val="0"/>
            <w:vAlign w:val="center"/>
          </w:tcPr>
          <w:p w14:paraId="370D7FFA">
            <w:pPr>
              <w:widowControl/>
              <w:spacing w:line="240" w:lineRule="exact"/>
              <w:jc w:val="left"/>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s="Times New Roman"/>
                <w:color w:val="000000"/>
                <w:kern w:val="0"/>
                <w:sz w:val="18"/>
                <w:szCs w:val="18"/>
                <w:lang w:val="en-US" w:eastAsia="zh-CN"/>
              </w:rPr>
              <w:t>100%</w:t>
            </w:r>
          </w:p>
        </w:tc>
        <w:tc>
          <w:tcPr>
            <w:tcW w:w="1558" w:type="dxa"/>
            <w:tcBorders>
              <w:top w:val="nil"/>
              <w:left w:val="nil"/>
              <w:bottom w:val="single" w:color="auto" w:sz="4" w:space="0"/>
              <w:right w:val="single" w:color="auto" w:sz="4" w:space="0"/>
            </w:tcBorders>
            <w:noWrap w:val="0"/>
            <w:vAlign w:val="center"/>
          </w:tcPr>
          <w:p w14:paraId="359B8C8D">
            <w:pPr>
              <w:widowControl/>
              <w:spacing w:line="240" w:lineRule="exact"/>
              <w:jc w:val="left"/>
              <w:rPr>
                <w:rFonts w:hint="default" w:ascii="Times New Roman" w:hAnsi="Times New Roman" w:eastAsia="仿宋_GB2312" w:cs="Times New Roman"/>
                <w:color w:val="000000"/>
                <w:kern w:val="0"/>
                <w:sz w:val="18"/>
                <w:szCs w:val="18"/>
              </w:rPr>
            </w:pPr>
          </w:p>
        </w:tc>
      </w:tr>
      <w:tr w14:paraId="6C56B795">
        <w:tblPrEx>
          <w:tblCellMar>
            <w:top w:w="0" w:type="dxa"/>
            <w:left w:w="108" w:type="dxa"/>
            <w:bottom w:w="0" w:type="dxa"/>
            <w:right w:w="108" w:type="dxa"/>
          </w:tblCellMar>
        </w:tblPrEx>
        <w:trPr>
          <w:jc w:val="center"/>
        </w:trPr>
        <w:tc>
          <w:tcPr>
            <w:tcW w:w="810" w:type="dxa"/>
            <w:vMerge w:val="continue"/>
            <w:tcBorders>
              <w:left w:val="single" w:color="auto" w:sz="4" w:space="0"/>
              <w:right w:val="single" w:color="auto" w:sz="4" w:space="0"/>
            </w:tcBorders>
            <w:noWrap w:val="0"/>
            <w:vAlign w:val="center"/>
          </w:tcPr>
          <w:p w14:paraId="3745E910">
            <w:pPr>
              <w:spacing w:line="240" w:lineRule="exact"/>
              <w:jc w:val="left"/>
              <w:rPr>
                <w:rFonts w:hint="default" w:ascii="Times New Roman" w:hAnsi="Times New Roman" w:eastAsia="仿宋_GB2312" w:cs="Times New Roman"/>
                <w:color w:val="000000"/>
                <w:kern w:val="0"/>
                <w:sz w:val="18"/>
                <w:szCs w:val="18"/>
              </w:rPr>
            </w:pPr>
          </w:p>
        </w:tc>
        <w:tc>
          <w:tcPr>
            <w:tcW w:w="650" w:type="dxa"/>
            <w:vMerge w:val="continue"/>
            <w:tcBorders>
              <w:left w:val="nil"/>
              <w:right w:val="single" w:color="auto" w:sz="4" w:space="0"/>
            </w:tcBorders>
            <w:noWrap w:val="0"/>
            <w:vAlign w:val="center"/>
          </w:tcPr>
          <w:p w14:paraId="7BA0805B">
            <w:pPr>
              <w:spacing w:line="240" w:lineRule="exact"/>
              <w:jc w:val="left"/>
              <w:rPr>
                <w:rFonts w:hint="default" w:ascii="Times New Roman" w:hAnsi="Times New Roman" w:eastAsia="仿宋_GB2312" w:cs="Times New Roman"/>
                <w:color w:val="000000"/>
                <w:kern w:val="0"/>
                <w:sz w:val="18"/>
                <w:szCs w:val="18"/>
              </w:rPr>
            </w:pPr>
          </w:p>
        </w:tc>
        <w:tc>
          <w:tcPr>
            <w:tcW w:w="950" w:type="dxa"/>
            <w:vMerge w:val="continue"/>
            <w:tcBorders>
              <w:left w:val="nil"/>
              <w:right w:val="single" w:color="auto" w:sz="4" w:space="0"/>
            </w:tcBorders>
            <w:noWrap w:val="0"/>
            <w:vAlign w:val="center"/>
          </w:tcPr>
          <w:p w14:paraId="2C8577D7">
            <w:pPr>
              <w:spacing w:line="240" w:lineRule="exact"/>
              <w:jc w:val="center"/>
              <w:rPr>
                <w:rFonts w:hint="default" w:ascii="Times New Roman" w:hAnsi="Times New Roman" w:eastAsia="仿宋_GB2312" w:cs="Times New Roman"/>
                <w:color w:val="000000"/>
                <w:kern w:val="0"/>
                <w:sz w:val="18"/>
                <w:szCs w:val="18"/>
              </w:rPr>
            </w:pPr>
          </w:p>
        </w:tc>
        <w:tc>
          <w:tcPr>
            <w:tcW w:w="3387" w:type="dxa"/>
            <w:gridSpan w:val="2"/>
            <w:tcBorders>
              <w:top w:val="nil"/>
              <w:left w:val="nil"/>
              <w:bottom w:val="single" w:color="auto" w:sz="4" w:space="0"/>
              <w:right w:val="single" w:color="auto" w:sz="4" w:space="0"/>
            </w:tcBorders>
            <w:noWrap w:val="0"/>
            <w:vAlign w:val="center"/>
          </w:tcPr>
          <w:p w14:paraId="74BCAEF4">
            <w:pPr>
              <w:widowControl/>
              <w:spacing w:line="240" w:lineRule="exact"/>
              <w:jc w:val="both"/>
              <w:rPr>
                <w:rFonts w:hint="default"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s="Times New Roman"/>
                <w:color w:val="000000"/>
                <w:kern w:val="0"/>
                <w:sz w:val="18"/>
                <w:szCs w:val="18"/>
                <w:lang w:val="en-US" w:eastAsia="zh-CN"/>
              </w:rPr>
              <w:t>疾控预防车车辆等维护</w:t>
            </w:r>
          </w:p>
        </w:tc>
        <w:tc>
          <w:tcPr>
            <w:tcW w:w="1375" w:type="dxa"/>
            <w:tcBorders>
              <w:top w:val="nil"/>
              <w:left w:val="nil"/>
              <w:bottom w:val="single" w:color="auto" w:sz="4" w:space="0"/>
              <w:right w:val="single" w:color="auto" w:sz="4" w:space="0"/>
            </w:tcBorders>
            <w:noWrap w:val="0"/>
            <w:vAlign w:val="center"/>
          </w:tcPr>
          <w:p w14:paraId="6A4EF574">
            <w:pPr>
              <w:widowControl/>
              <w:spacing w:line="240" w:lineRule="exact"/>
              <w:jc w:val="left"/>
              <w:rPr>
                <w:rFonts w:hint="default" w:ascii="Times New Roman" w:hAnsi="Times New Roman" w:eastAsia="仿宋_GB2312" w:cs="Times New Roman"/>
                <w:color w:val="000000"/>
                <w:kern w:val="0"/>
                <w:sz w:val="18"/>
                <w:szCs w:val="18"/>
                <w:lang w:val="en-US" w:eastAsia="zh-CN"/>
              </w:rPr>
            </w:pPr>
            <w:r>
              <w:rPr>
                <w:rFonts w:hint="eastAsia" w:ascii="Times New Roman" w:hAnsi="Times New Roman" w:eastAsia="仿宋_GB2312" w:cs="Times New Roman"/>
                <w:color w:val="000000"/>
                <w:kern w:val="0"/>
                <w:sz w:val="18"/>
                <w:szCs w:val="18"/>
                <w:lang w:val="en-US" w:eastAsia="zh-CN"/>
              </w:rPr>
              <w:t>100%</w:t>
            </w:r>
          </w:p>
        </w:tc>
        <w:tc>
          <w:tcPr>
            <w:tcW w:w="1263" w:type="dxa"/>
            <w:tcBorders>
              <w:top w:val="nil"/>
              <w:left w:val="nil"/>
              <w:bottom w:val="single" w:color="auto" w:sz="4" w:space="0"/>
              <w:right w:val="single" w:color="auto" w:sz="4" w:space="0"/>
            </w:tcBorders>
            <w:noWrap w:val="0"/>
            <w:vAlign w:val="center"/>
          </w:tcPr>
          <w:p w14:paraId="72C2C761">
            <w:pPr>
              <w:widowControl/>
              <w:spacing w:line="240" w:lineRule="exact"/>
              <w:jc w:val="left"/>
              <w:rPr>
                <w:rFonts w:hint="default" w:ascii="Times New Roman" w:hAnsi="Times New Roman" w:eastAsia="仿宋_GB2312" w:cs="Times New Roman"/>
                <w:color w:val="000000"/>
                <w:kern w:val="0"/>
                <w:sz w:val="18"/>
                <w:szCs w:val="18"/>
                <w:lang w:val="en-US" w:eastAsia="zh-CN"/>
              </w:rPr>
            </w:pPr>
            <w:r>
              <w:rPr>
                <w:rFonts w:hint="eastAsia" w:ascii="Times New Roman" w:hAnsi="Times New Roman" w:eastAsia="仿宋_GB2312" w:cs="Times New Roman"/>
                <w:color w:val="000000"/>
                <w:kern w:val="0"/>
                <w:sz w:val="18"/>
                <w:szCs w:val="18"/>
                <w:lang w:val="en-US" w:eastAsia="zh-CN"/>
              </w:rPr>
              <w:t>100%</w:t>
            </w:r>
          </w:p>
        </w:tc>
        <w:tc>
          <w:tcPr>
            <w:tcW w:w="1558" w:type="dxa"/>
            <w:tcBorders>
              <w:top w:val="nil"/>
              <w:left w:val="nil"/>
              <w:bottom w:val="single" w:color="auto" w:sz="4" w:space="0"/>
              <w:right w:val="single" w:color="auto" w:sz="4" w:space="0"/>
            </w:tcBorders>
            <w:noWrap w:val="0"/>
            <w:vAlign w:val="center"/>
          </w:tcPr>
          <w:p w14:paraId="0E4B8EE9">
            <w:pPr>
              <w:widowControl/>
              <w:spacing w:line="240" w:lineRule="exact"/>
              <w:jc w:val="lef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　　</w:t>
            </w:r>
          </w:p>
        </w:tc>
      </w:tr>
      <w:tr w14:paraId="45FD1EFE">
        <w:tblPrEx>
          <w:tblCellMar>
            <w:top w:w="0" w:type="dxa"/>
            <w:left w:w="108" w:type="dxa"/>
            <w:bottom w:w="0" w:type="dxa"/>
            <w:right w:w="108" w:type="dxa"/>
          </w:tblCellMar>
        </w:tblPrEx>
        <w:trPr>
          <w:jc w:val="center"/>
        </w:trPr>
        <w:tc>
          <w:tcPr>
            <w:tcW w:w="810" w:type="dxa"/>
            <w:vMerge w:val="continue"/>
            <w:tcBorders>
              <w:left w:val="single" w:color="auto" w:sz="4" w:space="0"/>
              <w:right w:val="single" w:color="auto" w:sz="4" w:space="0"/>
            </w:tcBorders>
            <w:noWrap w:val="0"/>
            <w:vAlign w:val="center"/>
          </w:tcPr>
          <w:p w14:paraId="79AF290E">
            <w:pPr>
              <w:spacing w:line="240" w:lineRule="exact"/>
              <w:jc w:val="left"/>
              <w:rPr>
                <w:rFonts w:hint="default" w:ascii="Times New Roman" w:hAnsi="Times New Roman" w:eastAsia="仿宋_GB2312" w:cs="Times New Roman"/>
                <w:color w:val="000000"/>
                <w:kern w:val="0"/>
                <w:sz w:val="18"/>
                <w:szCs w:val="18"/>
              </w:rPr>
            </w:pPr>
          </w:p>
        </w:tc>
        <w:tc>
          <w:tcPr>
            <w:tcW w:w="650" w:type="dxa"/>
            <w:vMerge w:val="continue"/>
            <w:tcBorders>
              <w:left w:val="nil"/>
              <w:right w:val="single" w:color="auto" w:sz="4" w:space="0"/>
            </w:tcBorders>
            <w:noWrap w:val="0"/>
            <w:vAlign w:val="center"/>
          </w:tcPr>
          <w:p w14:paraId="2EB958CF">
            <w:pPr>
              <w:spacing w:line="240" w:lineRule="exact"/>
              <w:jc w:val="left"/>
              <w:rPr>
                <w:rFonts w:hint="default" w:ascii="Times New Roman" w:hAnsi="Times New Roman" w:eastAsia="仿宋_GB2312" w:cs="Times New Roman"/>
                <w:color w:val="000000"/>
                <w:kern w:val="0"/>
                <w:sz w:val="18"/>
                <w:szCs w:val="18"/>
              </w:rPr>
            </w:pPr>
          </w:p>
        </w:tc>
        <w:tc>
          <w:tcPr>
            <w:tcW w:w="950" w:type="dxa"/>
            <w:vMerge w:val="continue"/>
            <w:tcBorders>
              <w:left w:val="nil"/>
              <w:bottom w:val="single" w:color="auto" w:sz="4" w:space="0"/>
              <w:right w:val="single" w:color="auto" w:sz="4" w:space="0"/>
            </w:tcBorders>
            <w:noWrap w:val="0"/>
            <w:vAlign w:val="center"/>
          </w:tcPr>
          <w:p w14:paraId="5DEA30AE">
            <w:pPr>
              <w:widowControl/>
              <w:spacing w:line="240" w:lineRule="exact"/>
              <w:jc w:val="center"/>
              <w:rPr>
                <w:rFonts w:hint="default" w:ascii="Times New Roman" w:hAnsi="Times New Roman" w:eastAsia="仿宋_GB2312" w:cs="Times New Roman"/>
                <w:color w:val="000000"/>
                <w:kern w:val="0"/>
                <w:sz w:val="18"/>
                <w:szCs w:val="18"/>
              </w:rPr>
            </w:pPr>
          </w:p>
        </w:tc>
        <w:tc>
          <w:tcPr>
            <w:tcW w:w="3387" w:type="dxa"/>
            <w:gridSpan w:val="2"/>
            <w:tcBorders>
              <w:top w:val="nil"/>
              <w:left w:val="nil"/>
              <w:bottom w:val="single" w:color="auto" w:sz="4" w:space="0"/>
              <w:right w:val="single" w:color="auto" w:sz="4" w:space="0"/>
            </w:tcBorders>
            <w:noWrap w:val="0"/>
            <w:vAlign w:val="center"/>
          </w:tcPr>
          <w:p w14:paraId="64CE2804">
            <w:pPr>
              <w:widowControl/>
              <w:spacing w:line="240" w:lineRule="exact"/>
              <w:jc w:val="both"/>
              <w:rPr>
                <w:rFonts w:hint="default"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s="Times New Roman"/>
                <w:color w:val="000000"/>
                <w:kern w:val="0"/>
                <w:sz w:val="18"/>
                <w:szCs w:val="18"/>
                <w:lang w:val="en-US" w:eastAsia="zh-CN" w:bidi="ar-SA"/>
              </w:rPr>
              <w:t>艾滋病宣传资料</w:t>
            </w:r>
          </w:p>
        </w:tc>
        <w:tc>
          <w:tcPr>
            <w:tcW w:w="1375" w:type="dxa"/>
            <w:tcBorders>
              <w:top w:val="nil"/>
              <w:left w:val="nil"/>
              <w:bottom w:val="single" w:color="auto" w:sz="4" w:space="0"/>
              <w:right w:val="single" w:color="auto" w:sz="4" w:space="0"/>
            </w:tcBorders>
            <w:noWrap w:val="0"/>
            <w:vAlign w:val="center"/>
          </w:tcPr>
          <w:p w14:paraId="7BEA56E3">
            <w:pPr>
              <w:widowControl/>
              <w:spacing w:line="240" w:lineRule="exact"/>
              <w:jc w:val="left"/>
              <w:rPr>
                <w:rFonts w:hint="default" w:ascii="Times New Roman" w:hAnsi="Times New Roman" w:eastAsia="仿宋_GB2312" w:cs="Times New Roman"/>
                <w:color w:val="000000"/>
                <w:kern w:val="0"/>
                <w:sz w:val="18"/>
                <w:szCs w:val="18"/>
                <w:lang w:val="en-US" w:eastAsia="zh-CN"/>
              </w:rPr>
            </w:pPr>
            <w:r>
              <w:rPr>
                <w:rFonts w:hint="eastAsia" w:ascii="Times New Roman" w:hAnsi="Times New Roman" w:eastAsia="仿宋_GB2312" w:cs="Times New Roman"/>
                <w:color w:val="000000"/>
                <w:kern w:val="0"/>
                <w:sz w:val="18"/>
                <w:szCs w:val="18"/>
                <w:lang w:val="en-US" w:eastAsia="zh-CN"/>
              </w:rPr>
              <w:t>100%</w:t>
            </w:r>
          </w:p>
        </w:tc>
        <w:tc>
          <w:tcPr>
            <w:tcW w:w="1263" w:type="dxa"/>
            <w:tcBorders>
              <w:top w:val="nil"/>
              <w:left w:val="nil"/>
              <w:bottom w:val="single" w:color="auto" w:sz="4" w:space="0"/>
              <w:right w:val="single" w:color="auto" w:sz="4" w:space="0"/>
            </w:tcBorders>
            <w:noWrap w:val="0"/>
            <w:vAlign w:val="center"/>
          </w:tcPr>
          <w:p w14:paraId="7F78CE95">
            <w:pPr>
              <w:widowControl/>
              <w:spacing w:line="240" w:lineRule="exact"/>
              <w:jc w:val="left"/>
              <w:rPr>
                <w:rFonts w:hint="default" w:ascii="Times New Roman" w:hAnsi="Times New Roman" w:eastAsia="仿宋_GB2312" w:cs="Times New Roman"/>
                <w:color w:val="000000"/>
                <w:kern w:val="0"/>
                <w:sz w:val="18"/>
                <w:szCs w:val="18"/>
                <w:lang w:val="en-US" w:eastAsia="zh-CN"/>
              </w:rPr>
            </w:pPr>
            <w:r>
              <w:rPr>
                <w:rFonts w:hint="eastAsia" w:ascii="Times New Roman" w:hAnsi="Times New Roman" w:eastAsia="仿宋_GB2312" w:cs="Times New Roman"/>
                <w:color w:val="000000"/>
                <w:kern w:val="0"/>
                <w:sz w:val="18"/>
                <w:szCs w:val="18"/>
                <w:lang w:val="en-US" w:eastAsia="zh-CN"/>
              </w:rPr>
              <w:t>100%</w:t>
            </w:r>
          </w:p>
        </w:tc>
        <w:tc>
          <w:tcPr>
            <w:tcW w:w="1558" w:type="dxa"/>
            <w:tcBorders>
              <w:top w:val="nil"/>
              <w:left w:val="nil"/>
              <w:bottom w:val="single" w:color="auto" w:sz="4" w:space="0"/>
              <w:right w:val="single" w:color="auto" w:sz="4" w:space="0"/>
            </w:tcBorders>
            <w:noWrap w:val="0"/>
            <w:vAlign w:val="center"/>
          </w:tcPr>
          <w:p w14:paraId="5D8DCD9C">
            <w:pPr>
              <w:widowControl/>
              <w:spacing w:line="240" w:lineRule="exact"/>
              <w:jc w:val="lef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　</w:t>
            </w:r>
          </w:p>
        </w:tc>
      </w:tr>
      <w:tr w14:paraId="6A5172F2">
        <w:tblPrEx>
          <w:tblCellMar>
            <w:top w:w="0" w:type="dxa"/>
            <w:left w:w="108" w:type="dxa"/>
            <w:bottom w:w="0" w:type="dxa"/>
            <w:right w:w="108" w:type="dxa"/>
          </w:tblCellMar>
        </w:tblPrEx>
        <w:trPr>
          <w:jc w:val="center"/>
        </w:trPr>
        <w:tc>
          <w:tcPr>
            <w:tcW w:w="810" w:type="dxa"/>
            <w:vMerge w:val="continue"/>
            <w:tcBorders>
              <w:left w:val="single" w:color="auto" w:sz="4" w:space="0"/>
              <w:right w:val="single" w:color="auto" w:sz="4" w:space="0"/>
            </w:tcBorders>
            <w:noWrap w:val="0"/>
            <w:vAlign w:val="center"/>
          </w:tcPr>
          <w:p w14:paraId="62523B66">
            <w:pPr>
              <w:spacing w:line="240" w:lineRule="exact"/>
              <w:jc w:val="left"/>
              <w:rPr>
                <w:rFonts w:hint="default" w:ascii="Times New Roman" w:hAnsi="Times New Roman" w:eastAsia="仿宋_GB2312" w:cs="Times New Roman"/>
                <w:color w:val="000000"/>
                <w:kern w:val="0"/>
                <w:sz w:val="18"/>
                <w:szCs w:val="18"/>
              </w:rPr>
            </w:pPr>
          </w:p>
        </w:tc>
        <w:tc>
          <w:tcPr>
            <w:tcW w:w="650" w:type="dxa"/>
            <w:vMerge w:val="continue"/>
            <w:tcBorders>
              <w:left w:val="nil"/>
              <w:right w:val="single" w:color="auto" w:sz="4" w:space="0"/>
            </w:tcBorders>
            <w:noWrap w:val="0"/>
            <w:vAlign w:val="center"/>
          </w:tcPr>
          <w:p w14:paraId="678AEC59">
            <w:pPr>
              <w:spacing w:line="240" w:lineRule="exact"/>
              <w:jc w:val="left"/>
              <w:rPr>
                <w:rFonts w:hint="default" w:ascii="Times New Roman" w:hAnsi="Times New Roman" w:eastAsia="仿宋_GB2312" w:cs="Times New Roman"/>
                <w:color w:val="000000"/>
                <w:kern w:val="0"/>
                <w:sz w:val="18"/>
                <w:szCs w:val="18"/>
              </w:rPr>
            </w:pPr>
          </w:p>
        </w:tc>
        <w:tc>
          <w:tcPr>
            <w:tcW w:w="950" w:type="dxa"/>
            <w:vMerge w:val="restart"/>
            <w:tcBorders>
              <w:top w:val="nil"/>
              <w:left w:val="nil"/>
              <w:right w:val="single" w:color="auto" w:sz="4" w:space="0"/>
            </w:tcBorders>
            <w:noWrap w:val="0"/>
            <w:vAlign w:val="center"/>
          </w:tcPr>
          <w:p w14:paraId="21DEF55E">
            <w:pPr>
              <w:widowControl/>
              <w:spacing w:line="24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质量指标</w:t>
            </w:r>
          </w:p>
        </w:tc>
        <w:tc>
          <w:tcPr>
            <w:tcW w:w="3387" w:type="dxa"/>
            <w:gridSpan w:val="2"/>
            <w:tcBorders>
              <w:top w:val="nil"/>
              <w:left w:val="nil"/>
              <w:bottom w:val="single" w:color="auto" w:sz="4" w:space="0"/>
              <w:right w:val="single" w:color="auto" w:sz="4" w:space="0"/>
            </w:tcBorders>
            <w:noWrap w:val="0"/>
            <w:vAlign w:val="center"/>
          </w:tcPr>
          <w:p w14:paraId="1BF634A3">
            <w:pPr>
              <w:widowControl/>
              <w:spacing w:line="240" w:lineRule="exact"/>
              <w:jc w:val="both"/>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　</w:t>
            </w:r>
          </w:p>
        </w:tc>
        <w:tc>
          <w:tcPr>
            <w:tcW w:w="1375" w:type="dxa"/>
            <w:tcBorders>
              <w:top w:val="nil"/>
              <w:left w:val="nil"/>
              <w:bottom w:val="single" w:color="auto" w:sz="4" w:space="0"/>
              <w:right w:val="single" w:color="auto" w:sz="4" w:space="0"/>
            </w:tcBorders>
            <w:noWrap w:val="0"/>
            <w:vAlign w:val="center"/>
          </w:tcPr>
          <w:p w14:paraId="7A1AD1E8">
            <w:pPr>
              <w:widowControl/>
              <w:spacing w:line="240" w:lineRule="exact"/>
              <w:jc w:val="lef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　</w:t>
            </w:r>
          </w:p>
        </w:tc>
        <w:tc>
          <w:tcPr>
            <w:tcW w:w="1263" w:type="dxa"/>
            <w:tcBorders>
              <w:top w:val="nil"/>
              <w:left w:val="nil"/>
              <w:bottom w:val="single" w:color="auto" w:sz="4" w:space="0"/>
              <w:right w:val="single" w:color="auto" w:sz="4" w:space="0"/>
            </w:tcBorders>
            <w:noWrap w:val="0"/>
            <w:vAlign w:val="center"/>
          </w:tcPr>
          <w:p w14:paraId="27788D29">
            <w:pPr>
              <w:widowControl/>
              <w:spacing w:line="240" w:lineRule="exact"/>
              <w:jc w:val="lef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　</w:t>
            </w:r>
          </w:p>
        </w:tc>
        <w:tc>
          <w:tcPr>
            <w:tcW w:w="1558" w:type="dxa"/>
            <w:tcBorders>
              <w:top w:val="nil"/>
              <w:left w:val="nil"/>
              <w:bottom w:val="single" w:color="auto" w:sz="4" w:space="0"/>
              <w:right w:val="single" w:color="auto" w:sz="4" w:space="0"/>
            </w:tcBorders>
            <w:noWrap w:val="0"/>
            <w:vAlign w:val="center"/>
          </w:tcPr>
          <w:p w14:paraId="02B7E985">
            <w:pPr>
              <w:widowControl/>
              <w:spacing w:line="240" w:lineRule="exact"/>
              <w:jc w:val="lef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　</w:t>
            </w:r>
          </w:p>
        </w:tc>
      </w:tr>
      <w:tr w14:paraId="3D7DA70B">
        <w:tblPrEx>
          <w:tblCellMar>
            <w:top w:w="0" w:type="dxa"/>
            <w:left w:w="108" w:type="dxa"/>
            <w:bottom w:w="0" w:type="dxa"/>
            <w:right w:w="108" w:type="dxa"/>
          </w:tblCellMar>
        </w:tblPrEx>
        <w:trPr>
          <w:jc w:val="center"/>
        </w:trPr>
        <w:tc>
          <w:tcPr>
            <w:tcW w:w="810" w:type="dxa"/>
            <w:vMerge w:val="continue"/>
            <w:tcBorders>
              <w:left w:val="single" w:color="auto" w:sz="4" w:space="0"/>
              <w:right w:val="single" w:color="auto" w:sz="4" w:space="0"/>
            </w:tcBorders>
            <w:noWrap w:val="0"/>
            <w:vAlign w:val="center"/>
          </w:tcPr>
          <w:p w14:paraId="5CBDA3DA">
            <w:pPr>
              <w:spacing w:line="240" w:lineRule="exact"/>
              <w:jc w:val="left"/>
              <w:rPr>
                <w:rFonts w:hint="default" w:ascii="Times New Roman" w:hAnsi="Times New Roman" w:eastAsia="仿宋_GB2312" w:cs="Times New Roman"/>
                <w:color w:val="000000"/>
                <w:kern w:val="0"/>
                <w:sz w:val="18"/>
                <w:szCs w:val="18"/>
              </w:rPr>
            </w:pPr>
          </w:p>
        </w:tc>
        <w:tc>
          <w:tcPr>
            <w:tcW w:w="650" w:type="dxa"/>
            <w:vMerge w:val="continue"/>
            <w:tcBorders>
              <w:left w:val="nil"/>
              <w:right w:val="single" w:color="auto" w:sz="4" w:space="0"/>
            </w:tcBorders>
            <w:noWrap w:val="0"/>
            <w:vAlign w:val="center"/>
          </w:tcPr>
          <w:p w14:paraId="4034D4BD">
            <w:pPr>
              <w:spacing w:line="240" w:lineRule="exact"/>
              <w:jc w:val="left"/>
              <w:rPr>
                <w:rFonts w:hint="default" w:ascii="Times New Roman" w:hAnsi="Times New Roman" w:eastAsia="仿宋_GB2312" w:cs="Times New Roman"/>
                <w:color w:val="000000"/>
                <w:kern w:val="0"/>
                <w:sz w:val="18"/>
                <w:szCs w:val="18"/>
              </w:rPr>
            </w:pPr>
          </w:p>
        </w:tc>
        <w:tc>
          <w:tcPr>
            <w:tcW w:w="950" w:type="dxa"/>
            <w:vMerge w:val="continue"/>
            <w:tcBorders>
              <w:left w:val="nil"/>
              <w:right w:val="single" w:color="auto" w:sz="4" w:space="0"/>
            </w:tcBorders>
            <w:noWrap w:val="0"/>
            <w:vAlign w:val="center"/>
          </w:tcPr>
          <w:p w14:paraId="0AB55CC1">
            <w:pPr>
              <w:spacing w:line="240" w:lineRule="exact"/>
              <w:jc w:val="center"/>
              <w:rPr>
                <w:rFonts w:hint="default" w:ascii="Times New Roman" w:hAnsi="Times New Roman" w:eastAsia="仿宋_GB2312" w:cs="Times New Roman"/>
                <w:color w:val="000000"/>
                <w:kern w:val="0"/>
                <w:sz w:val="18"/>
                <w:szCs w:val="18"/>
              </w:rPr>
            </w:pPr>
          </w:p>
        </w:tc>
        <w:tc>
          <w:tcPr>
            <w:tcW w:w="3387" w:type="dxa"/>
            <w:gridSpan w:val="2"/>
            <w:tcBorders>
              <w:top w:val="nil"/>
              <w:left w:val="nil"/>
              <w:bottom w:val="single" w:color="auto" w:sz="4" w:space="0"/>
              <w:right w:val="single" w:color="auto" w:sz="4" w:space="0"/>
            </w:tcBorders>
            <w:noWrap w:val="0"/>
            <w:vAlign w:val="center"/>
          </w:tcPr>
          <w:p w14:paraId="08B3D52D">
            <w:pPr>
              <w:widowControl/>
              <w:spacing w:line="240" w:lineRule="exact"/>
              <w:jc w:val="both"/>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　</w:t>
            </w:r>
          </w:p>
        </w:tc>
        <w:tc>
          <w:tcPr>
            <w:tcW w:w="1375" w:type="dxa"/>
            <w:tcBorders>
              <w:top w:val="nil"/>
              <w:left w:val="nil"/>
              <w:bottom w:val="single" w:color="auto" w:sz="4" w:space="0"/>
              <w:right w:val="single" w:color="auto" w:sz="4" w:space="0"/>
            </w:tcBorders>
            <w:noWrap w:val="0"/>
            <w:vAlign w:val="center"/>
          </w:tcPr>
          <w:p w14:paraId="42FCF685">
            <w:pPr>
              <w:widowControl/>
              <w:spacing w:line="240" w:lineRule="exact"/>
              <w:jc w:val="lef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　</w:t>
            </w:r>
          </w:p>
        </w:tc>
        <w:tc>
          <w:tcPr>
            <w:tcW w:w="1263" w:type="dxa"/>
            <w:tcBorders>
              <w:top w:val="nil"/>
              <w:left w:val="nil"/>
              <w:bottom w:val="single" w:color="auto" w:sz="4" w:space="0"/>
              <w:right w:val="single" w:color="auto" w:sz="4" w:space="0"/>
            </w:tcBorders>
            <w:noWrap w:val="0"/>
            <w:vAlign w:val="center"/>
          </w:tcPr>
          <w:p w14:paraId="061F6C5C">
            <w:pPr>
              <w:widowControl/>
              <w:spacing w:line="240" w:lineRule="exact"/>
              <w:jc w:val="lef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　</w:t>
            </w:r>
          </w:p>
        </w:tc>
        <w:tc>
          <w:tcPr>
            <w:tcW w:w="1558" w:type="dxa"/>
            <w:tcBorders>
              <w:top w:val="nil"/>
              <w:left w:val="nil"/>
              <w:bottom w:val="single" w:color="auto" w:sz="4" w:space="0"/>
              <w:right w:val="single" w:color="auto" w:sz="4" w:space="0"/>
            </w:tcBorders>
            <w:noWrap w:val="0"/>
            <w:vAlign w:val="center"/>
          </w:tcPr>
          <w:p w14:paraId="538EC4F9">
            <w:pPr>
              <w:widowControl/>
              <w:spacing w:line="240" w:lineRule="exact"/>
              <w:jc w:val="left"/>
              <w:rPr>
                <w:rFonts w:hint="default" w:ascii="Times New Roman" w:hAnsi="Times New Roman" w:eastAsia="仿宋_GB2312" w:cs="Times New Roman"/>
                <w:color w:val="000000"/>
                <w:kern w:val="0"/>
                <w:sz w:val="18"/>
                <w:szCs w:val="18"/>
              </w:rPr>
            </w:pPr>
          </w:p>
        </w:tc>
      </w:tr>
      <w:tr w14:paraId="450B7652">
        <w:tblPrEx>
          <w:tblCellMar>
            <w:top w:w="0" w:type="dxa"/>
            <w:left w:w="108" w:type="dxa"/>
            <w:bottom w:w="0" w:type="dxa"/>
            <w:right w:w="108" w:type="dxa"/>
          </w:tblCellMar>
        </w:tblPrEx>
        <w:trPr>
          <w:jc w:val="center"/>
        </w:trPr>
        <w:tc>
          <w:tcPr>
            <w:tcW w:w="810" w:type="dxa"/>
            <w:vMerge w:val="continue"/>
            <w:tcBorders>
              <w:left w:val="single" w:color="auto" w:sz="4" w:space="0"/>
              <w:right w:val="single" w:color="auto" w:sz="4" w:space="0"/>
            </w:tcBorders>
            <w:noWrap w:val="0"/>
            <w:vAlign w:val="center"/>
          </w:tcPr>
          <w:p w14:paraId="58EDB034">
            <w:pPr>
              <w:spacing w:line="240" w:lineRule="exact"/>
              <w:jc w:val="left"/>
              <w:rPr>
                <w:rFonts w:hint="default" w:ascii="Times New Roman" w:hAnsi="Times New Roman" w:eastAsia="仿宋_GB2312" w:cs="Times New Roman"/>
                <w:color w:val="000000"/>
                <w:kern w:val="0"/>
                <w:sz w:val="18"/>
                <w:szCs w:val="18"/>
              </w:rPr>
            </w:pPr>
          </w:p>
        </w:tc>
        <w:tc>
          <w:tcPr>
            <w:tcW w:w="650" w:type="dxa"/>
            <w:vMerge w:val="continue"/>
            <w:tcBorders>
              <w:left w:val="nil"/>
              <w:right w:val="single" w:color="auto" w:sz="4" w:space="0"/>
            </w:tcBorders>
            <w:noWrap w:val="0"/>
            <w:vAlign w:val="center"/>
          </w:tcPr>
          <w:p w14:paraId="1CFC19FF">
            <w:pPr>
              <w:spacing w:line="240" w:lineRule="exact"/>
              <w:jc w:val="left"/>
              <w:rPr>
                <w:rFonts w:hint="default" w:ascii="Times New Roman" w:hAnsi="Times New Roman" w:eastAsia="仿宋_GB2312" w:cs="Times New Roman"/>
                <w:color w:val="000000"/>
                <w:kern w:val="0"/>
                <w:sz w:val="18"/>
                <w:szCs w:val="18"/>
              </w:rPr>
            </w:pPr>
          </w:p>
        </w:tc>
        <w:tc>
          <w:tcPr>
            <w:tcW w:w="950" w:type="dxa"/>
            <w:vMerge w:val="continue"/>
            <w:tcBorders>
              <w:left w:val="nil"/>
              <w:bottom w:val="single" w:color="auto" w:sz="4" w:space="0"/>
              <w:right w:val="single" w:color="auto" w:sz="4" w:space="0"/>
            </w:tcBorders>
            <w:noWrap w:val="0"/>
            <w:vAlign w:val="center"/>
          </w:tcPr>
          <w:p w14:paraId="3E9C5CE5">
            <w:pPr>
              <w:widowControl/>
              <w:spacing w:line="240" w:lineRule="exact"/>
              <w:jc w:val="center"/>
              <w:rPr>
                <w:rFonts w:hint="default" w:ascii="Times New Roman" w:hAnsi="Times New Roman" w:eastAsia="仿宋_GB2312" w:cs="Times New Roman"/>
                <w:color w:val="000000"/>
                <w:kern w:val="0"/>
                <w:sz w:val="18"/>
                <w:szCs w:val="18"/>
              </w:rPr>
            </w:pPr>
          </w:p>
        </w:tc>
        <w:tc>
          <w:tcPr>
            <w:tcW w:w="3387" w:type="dxa"/>
            <w:gridSpan w:val="2"/>
            <w:tcBorders>
              <w:top w:val="nil"/>
              <w:left w:val="nil"/>
              <w:bottom w:val="single" w:color="auto" w:sz="4" w:space="0"/>
              <w:right w:val="single" w:color="auto" w:sz="4" w:space="0"/>
            </w:tcBorders>
            <w:noWrap w:val="0"/>
            <w:vAlign w:val="center"/>
          </w:tcPr>
          <w:p w14:paraId="72E1C6AC">
            <w:pPr>
              <w:widowControl/>
              <w:spacing w:line="240" w:lineRule="exact"/>
              <w:jc w:val="both"/>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　</w:t>
            </w:r>
          </w:p>
        </w:tc>
        <w:tc>
          <w:tcPr>
            <w:tcW w:w="1375" w:type="dxa"/>
            <w:tcBorders>
              <w:top w:val="nil"/>
              <w:left w:val="nil"/>
              <w:bottom w:val="single" w:color="auto" w:sz="4" w:space="0"/>
              <w:right w:val="single" w:color="auto" w:sz="4" w:space="0"/>
            </w:tcBorders>
            <w:noWrap w:val="0"/>
            <w:vAlign w:val="center"/>
          </w:tcPr>
          <w:p w14:paraId="4334CA20">
            <w:pPr>
              <w:widowControl/>
              <w:spacing w:line="240" w:lineRule="exact"/>
              <w:jc w:val="lef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　</w:t>
            </w:r>
          </w:p>
        </w:tc>
        <w:tc>
          <w:tcPr>
            <w:tcW w:w="1263" w:type="dxa"/>
            <w:tcBorders>
              <w:top w:val="nil"/>
              <w:left w:val="nil"/>
              <w:bottom w:val="single" w:color="auto" w:sz="4" w:space="0"/>
              <w:right w:val="single" w:color="auto" w:sz="4" w:space="0"/>
            </w:tcBorders>
            <w:noWrap w:val="0"/>
            <w:vAlign w:val="center"/>
          </w:tcPr>
          <w:p w14:paraId="021E1EC3">
            <w:pPr>
              <w:widowControl/>
              <w:spacing w:line="240" w:lineRule="exact"/>
              <w:jc w:val="lef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　</w:t>
            </w:r>
          </w:p>
        </w:tc>
        <w:tc>
          <w:tcPr>
            <w:tcW w:w="1558" w:type="dxa"/>
            <w:tcBorders>
              <w:top w:val="nil"/>
              <w:left w:val="nil"/>
              <w:bottom w:val="single" w:color="auto" w:sz="4" w:space="0"/>
              <w:right w:val="single" w:color="auto" w:sz="4" w:space="0"/>
            </w:tcBorders>
            <w:noWrap w:val="0"/>
            <w:vAlign w:val="center"/>
          </w:tcPr>
          <w:p w14:paraId="0F021374">
            <w:pPr>
              <w:widowControl/>
              <w:spacing w:line="240" w:lineRule="exact"/>
              <w:jc w:val="lef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　</w:t>
            </w:r>
          </w:p>
        </w:tc>
      </w:tr>
      <w:tr w14:paraId="36AE8F99">
        <w:tblPrEx>
          <w:tblCellMar>
            <w:top w:w="0" w:type="dxa"/>
            <w:left w:w="108" w:type="dxa"/>
            <w:bottom w:w="0" w:type="dxa"/>
            <w:right w:w="108" w:type="dxa"/>
          </w:tblCellMar>
        </w:tblPrEx>
        <w:trPr>
          <w:jc w:val="center"/>
        </w:trPr>
        <w:tc>
          <w:tcPr>
            <w:tcW w:w="810" w:type="dxa"/>
            <w:vMerge w:val="continue"/>
            <w:tcBorders>
              <w:left w:val="single" w:color="auto" w:sz="4" w:space="0"/>
              <w:right w:val="single" w:color="auto" w:sz="4" w:space="0"/>
            </w:tcBorders>
            <w:noWrap w:val="0"/>
            <w:vAlign w:val="center"/>
          </w:tcPr>
          <w:p w14:paraId="5CA5E737">
            <w:pPr>
              <w:spacing w:line="240" w:lineRule="exact"/>
              <w:jc w:val="left"/>
              <w:rPr>
                <w:rFonts w:hint="default" w:ascii="Times New Roman" w:hAnsi="Times New Roman" w:eastAsia="仿宋_GB2312" w:cs="Times New Roman"/>
                <w:color w:val="000000"/>
                <w:kern w:val="0"/>
                <w:sz w:val="18"/>
                <w:szCs w:val="18"/>
              </w:rPr>
            </w:pPr>
          </w:p>
        </w:tc>
        <w:tc>
          <w:tcPr>
            <w:tcW w:w="650" w:type="dxa"/>
            <w:vMerge w:val="continue"/>
            <w:tcBorders>
              <w:left w:val="nil"/>
              <w:right w:val="single" w:color="auto" w:sz="4" w:space="0"/>
            </w:tcBorders>
            <w:noWrap w:val="0"/>
            <w:vAlign w:val="center"/>
          </w:tcPr>
          <w:p w14:paraId="76982C7E">
            <w:pPr>
              <w:spacing w:line="240" w:lineRule="exact"/>
              <w:jc w:val="left"/>
              <w:rPr>
                <w:rFonts w:hint="default" w:ascii="Times New Roman" w:hAnsi="Times New Roman" w:eastAsia="仿宋_GB2312" w:cs="Times New Roman"/>
                <w:color w:val="000000"/>
                <w:kern w:val="0"/>
                <w:sz w:val="18"/>
                <w:szCs w:val="18"/>
              </w:rPr>
            </w:pPr>
          </w:p>
        </w:tc>
        <w:tc>
          <w:tcPr>
            <w:tcW w:w="950" w:type="dxa"/>
            <w:vMerge w:val="restart"/>
            <w:tcBorders>
              <w:top w:val="nil"/>
              <w:left w:val="nil"/>
              <w:right w:val="single" w:color="auto" w:sz="4" w:space="0"/>
            </w:tcBorders>
            <w:noWrap w:val="0"/>
            <w:vAlign w:val="center"/>
          </w:tcPr>
          <w:p w14:paraId="060449DD">
            <w:pPr>
              <w:widowControl/>
              <w:spacing w:line="24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时效指标</w:t>
            </w:r>
          </w:p>
        </w:tc>
        <w:tc>
          <w:tcPr>
            <w:tcW w:w="3387" w:type="dxa"/>
            <w:gridSpan w:val="2"/>
            <w:tcBorders>
              <w:top w:val="nil"/>
              <w:left w:val="nil"/>
              <w:bottom w:val="single" w:color="auto" w:sz="4" w:space="0"/>
              <w:right w:val="single" w:color="auto" w:sz="4" w:space="0"/>
            </w:tcBorders>
            <w:noWrap w:val="0"/>
            <w:vAlign w:val="center"/>
          </w:tcPr>
          <w:p w14:paraId="191B8F67">
            <w:pPr>
              <w:widowControl/>
              <w:spacing w:line="240" w:lineRule="exact"/>
              <w:jc w:val="both"/>
              <w:rPr>
                <w:rFonts w:hint="default" w:ascii="Times New Roman" w:hAnsi="Times New Roman" w:eastAsia="仿宋_GB2312" w:cs="Times New Roman"/>
                <w:color w:val="000000"/>
                <w:kern w:val="0"/>
                <w:sz w:val="18"/>
                <w:szCs w:val="18"/>
                <w:lang w:val="en-US" w:eastAsia="zh-CN"/>
              </w:rPr>
            </w:pPr>
            <w:r>
              <w:rPr>
                <w:rFonts w:hint="eastAsia" w:ascii="Times New Roman" w:hAnsi="Times New Roman" w:eastAsia="仿宋_GB2312" w:cs="Times New Roman"/>
                <w:color w:val="000000"/>
                <w:kern w:val="0"/>
                <w:sz w:val="18"/>
                <w:szCs w:val="18"/>
                <w:lang w:eastAsia="zh-CN"/>
              </w:rPr>
              <w:t>艾滋病检测确诊不超过</w:t>
            </w:r>
            <w:r>
              <w:rPr>
                <w:rFonts w:hint="eastAsia" w:ascii="Times New Roman" w:hAnsi="Times New Roman" w:eastAsia="仿宋_GB2312" w:cs="Times New Roman"/>
                <w:color w:val="000000"/>
                <w:kern w:val="0"/>
                <w:sz w:val="18"/>
                <w:szCs w:val="18"/>
                <w:lang w:val="en-US" w:eastAsia="zh-CN"/>
              </w:rPr>
              <w:t>12日</w:t>
            </w:r>
          </w:p>
        </w:tc>
        <w:tc>
          <w:tcPr>
            <w:tcW w:w="1375" w:type="dxa"/>
            <w:tcBorders>
              <w:top w:val="nil"/>
              <w:left w:val="nil"/>
              <w:bottom w:val="single" w:color="auto" w:sz="4" w:space="0"/>
              <w:right w:val="single" w:color="auto" w:sz="4" w:space="0"/>
            </w:tcBorders>
            <w:noWrap w:val="0"/>
            <w:vAlign w:val="center"/>
          </w:tcPr>
          <w:p w14:paraId="7FFD3F58">
            <w:pPr>
              <w:widowControl/>
              <w:spacing w:line="240" w:lineRule="exact"/>
              <w:jc w:val="lef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　</w:t>
            </w:r>
          </w:p>
        </w:tc>
        <w:tc>
          <w:tcPr>
            <w:tcW w:w="1263" w:type="dxa"/>
            <w:tcBorders>
              <w:top w:val="nil"/>
              <w:left w:val="nil"/>
              <w:bottom w:val="single" w:color="auto" w:sz="4" w:space="0"/>
              <w:right w:val="single" w:color="auto" w:sz="4" w:space="0"/>
            </w:tcBorders>
            <w:noWrap w:val="0"/>
            <w:vAlign w:val="center"/>
          </w:tcPr>
          <w:p w14:paraId="6E0FC68F">
            <w:pPr>
              <w:widowControl/>
              <w:spacing w:line="240" w:lineRule="exact"/>
              <w:jc w:val="left"/>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确保</w:t>
            </w:r>
            <w:r>
              <w:rPr>
                <w:rFonts w:hint="eastAsia" w:ascii="Times New Roman" w:hAnsi="Times New Roman" w:eastAsia="仿宋_GB2312" w:cs="Times New Roman"/>
                <w:color w:val="000000"/>
                <w:kern w:val="0"/>
                <w:sz w:val="18"/>
                <w:szCs w:val="18"/>
                <w:lang w:val="en-US" w:eastAsia="zh-CN"/>
              </w:rPr>
              <w:t>12日内</w:t>
            </w:r>
            <w:r>
              <w:rPr>
                <w:rFonts w:hint="default" w:ascii="Times New Roman" w:hAnsi="Times New Roman" w:eastAsia="仿宋_GB2312" w:cs="Times New Roman"/>
                <w:color w:val="000000"/>
                <w:kern w:val="0"/>
                <w:sz w:val="18"/>
                <w:szCs w:val="18"/>
              </w:rPr>
              <w:t>　</w:t>
            </w:r>
          </w:p>
        </w:tc>
        <w:tc>
          <w:tcPr>
            <w:tcW w:w="1558" w:type="dxa"/>
            <w:tcBorders>
              <w:top w:val="nil"/>
              <w:left w:val="nil"/>
              <w:bottom w:val="single" w:color="auto" w:sz="4" w:space="0"/>
              <w:right w:val="single" w:color="auto" w:sz="4" w:space="0"/>
            </w:tcBorders>
            <w:noWrap w:val="0"/>
            <w:vAlign w:val="center"/>
          </w:tcPr>
          <w:p w14:paraId="2CC579A5">
            <w:pPr>
              <w:widowControl/>
              <w:spacing w:line="240" w:lineRule="exact"/>
              <w:jc w:val="lef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　</w:t>
            </w:r>
          </w:p>
        </w:tc>
      </w:tr>
      <w:tr w14:paraId="6B4D9415">
        <w:tblPrEx>
          <w:tblCellMar>
            <w:top w:w="0" w:type="dxa"/>
            <w:left w:w="108" w:type="dxa"/>
            <w:bottom w:w="0" w:type="dxa"/>
            <w:right w:w="108" w:type="dxa"/>
          </w:tblCellMar>
        </w:tblPrEx>
        <w:trPr>
          <w:jc w:val="center"/>
        </w:trPr>
        <w:tc>
          <w:tcPr>
            <w:tcW w:w="810" w:type="dxa"/>
            <w:vMerge w:val="continue"/>
            <w:tcBorders>
              <w:left w:val="single" w:color="auto" w:sz="4" w:space="0"/>
              <w:right w:val="single" w:color="auto" w:sz="4" w:space="0"/>
            </w:tcBorders>
            <w:noWrap w:val="0"/>
            <w:vAlign w:val="center"/>
          </w:tcPr>
          <w:p w14:paraId="56A8CABA">
            <w:pPr>
              <w:spacing w:line="240" w:lineRule="exact"/>
              <w:jc w:val="left"/>
              <w:rPr>
                <w:rFonts w:hint="default" w:ascii="Times New Roman" w:hAnsi="Times New Roman" w:eastAsia="仿宋_GB2312" w:cs="Times New Roman"/>
                <w:color w:val="000000"/>
                <w:kern w:val="0"/>
                <w:sz w:val="18"/>
                <w:szCs w:val="18"/>
              </w:rPr>
            </w:pPr>
          </w:p>
        </w:tc>
        <w:tc>
          <w:tcPr>
            <w:tcW w:w="650" w:type="dxa"/>
            <w:vMerge w:val="continue"/>
            <w:tcBorders>
              <w:left w:val="nil"/>
              <w:right w:val="single" w:color="auto" w:sz="4" w:space="0"/>
            </w:tcBorders>
            <w:noWrap w:val="0"/>
            <w:vAlign w:val="center"/>
          </w:tcPr>
          <w:p w14:paraId="7803E3FF">
            <w:pPr>
              <w:spacing w:line="240" w:lineRule="exact"/>
              <w:jc w:val="left"/>
              <w:rPr>
                <w:rFonts w:hint="default" w:ascii="Times New Roman" w:hAnsi="Times New Roman" w:eastAsia="仿宋_GB2312" w:cs="Times New Roman"/>
                <w:color w:val="000000"/>
                <w:kern w:val="0"/>
                <w:sz w:val="18"/>
                <w:szCs w:val="18"/>
              </w:rPr>
            </w:pPr>
          </w:p>
        </w:tc>
        <w:tc>
          <w:tcPr>
            <w:tcW w:w="950" w:type="dxa"/>
            <w:vMerge w:val="continue"/>
            <w:tcBorders>
              <w:left w:val="nil"/>
              <w:bottom w:val="single" w:color="auto" w:sz="4" w:space="0"/>
              <w:right w:val="single" w:color="auto" w:sz="4" w:space="0"/>
            </w:tcBorders>
            <w:noWrap w:val="0"/>
            <w:vAlign w:val="center"/>
          </w:tcPr>
          <w:p w14:paraId="2673B938">
            <w:pPr>
              <w:widowControl/>
              <w:spacing w:line="240" w:lineRule="exact"/>
              <w:jc w:val="center"/>
              <w:rPr>
                <w:rFonts w:hint="default" w:ascii="Times New Roman" w:hAnsi="Times New Roman" w:eastAsia="仿宋_GB2312" w:cs="Times New Roman"/>
                <w:color w:val="000000"/>
                <w:kern w:val="0"/>
                <w:sz w:val="18"/>
                <w:szCs w:val="18"/>
              </w:rPr>
            </w:pPr>
          </w:p>
        </w:tc>
        <w:tc>
          <w:tcPr>
            <w:tcW w:w="3387" w:type="dxa"/>
            <w:gridSpan w:val="2"/>
            <w:tcBorders>
              <w:top w:val="nil"/>
              <w:left w:val="nil"/>
              <w:bottom w:val="single" w:color="auto" w:sz="4" w:space="0"/>
              <w:right w:val="single" w:color="auto" w:sz="4" w:space="0"/>
            </w:tcBorders>
            <w:noWrap w:val="0"/>
            <w:vAlign w:val="center"/>
          </w:tcPr>
          <w:p w14:paraId="78E5C6E9">
            <w:pPr>
              <w:widowControl/>
              <w:spacing w:line="240" w:lineRule="exact"/>
              <w:jc w:val="both"/>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　</w:t>
            </w:r>
          </w:p>
        </w:tc>
        <w:tc>
          <w:tcPr>
            <w:tcW w:w="1375" w:type="dxa"/>
            <w:tcBorders>
              <w:top w:val="nil"/>
              <w:left w:val="nil"/>
              <w:bottom w:val="single" w:color="auto" w:sz="4" w:space="0"/>
              <w:right w:val="single" w:color="auto" w:sz="4" w:space="0"/>
            </w:tcBorders>
            <w:noWrap w:val="0"/>
            <w:vAlign w:val="center"/>
          </w:tcPr>
          <w:p w14:paraId="50464EEE">
            <w:pPr>
              <w:widowControl/>
              <w:spacing w:line="240" w:lineRule="exact"/>
              <w:jc w:val="lef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　</w:t>
            </w:r>
          </w:p>
        </w:tc>
        <w:tc>
          <w:tcPr>
            <w:tcW w:w="1263" w:type="dxa"/>
            <w:tcBorders>
              <w:top w:val="nil"/>
              <w:left w:val="nil"/>
              <w:bottom w:val="single" w:color="auto" w:sz="4" w:space="0"/>
              <w:right w:val="single" w:color="auto" w:sz="4" w:space="0"/>
            </w:tcBorders>
            <w:noWrap w:val="0"/>
            <w:vAlign w:val="center"/>
          </w:tcPr>
          <w:p w14:paraId="677040F4">
            <w:pPr>
              <w:widowControl/>
              <w:spacing w:line="240" w:lineRule="exact"/>
              <w:jc w:val="lef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　</w:t>
            </w:r>
          </w:p>
        </w:tc>
        <w:tc>
          <w:tcPr>
            <w:tcW w:w="1558" w:type="dxa"/>
            <w:tcBorders>
              <w:top w:val="nil"/>
              <w:left w:val="nil"/>
              <w:bottom w:val="single" w:color="auto" w:sz="4" w:space="0"/>
              <w:right w:val="single" w:color="auto" w:sz="4" w:space="0"/>
            </w:tcBorders>
            <w:noWrap w:val="0"/>
            <w:vAlign w:val="center"/>
          </w:tcPr>
          <w:p w14:paraId="17E25E32">
            <w:pPr>
              <w:widowControl/>
              <w:spacing w:line="240" w:lineRule="exact"/>
              <w:jc w:val="lef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　</w:t>
            </w:r>
          </w:p>
        </w:tc>
      </w:tr>
      <w:tr w14:paraId="6808162D">
        <w:tblPrEx>
          <w:tblCellMar>
            <w:top w:w="0" w:type="dxa"/>
            <w:left w:w="108" w:type="dxa"/>
            <w:bottom w:w="0" w:type="dxa"/>
            <w:right w:w="108" w:type="dxa"/>
          </w:tblCellMar>
        </w:tblPrEx>
        <w:trPr>
          <w:jc w:val="center"/>
        </w:trPr>
        <w:tc>
          <w:tcPr>
            <w:tcW w:w="810" w:type="dxa"/>
            <w:vMerge w:val="continue"/>
            <w:tcBorders>
              <w:left w:val="single" w:color="auto" w:sz="4" w:space="0"/>
              <w:right w:val="single" w:color="auto" w:sz="4" w:space="0"/>
            </w:tcBorders>
            <w:noWrap w:val="0"/>
            <w:vAlign w:val="center"/>
          </w:tcPr>
          <w:p w14:paraId="55B73061">
            <w:pPr>
              <w:spacing w:line="240" w:lineRule="exact"/>
              <w:jc w:val="left"/>
              <w:rPr>
                <w:rFonts w:hint="default" w:ascii="Times New Roman" w:hAnsi="Times New Roman" w:eastAsia="仿宋_GB2312" w:cs="Times New Roman"/>
                <w:color w:val="000000"/>
                <w:kern w:val="0"/>
                <w:sz w:val="18"/>
                <w:szCs w:val="18"/>
              </w:rPr>
            </w:pPr>
          </w:p>
        </w:tc>
        <w:tc>
          <w:tcPr>
            <w:tcW w:w="650" w:type="dxa"/>
            <w:vMerge w:val="continue"/>
            <w:tcBorders>
              <w:left w:val="nil"/>
              <w:right w:val="single" w:color="auto" w:sz="4" w:space="0"/>
            </w:tcBorders>
            <w:noWrap w:val="0"/>
            <w:vAlign w:val="center"/>
          </w:tcPr>
          <w:p w14:paraId="4B409A62">
            <w:pPr>
              <w:spacing w:line="240" w:lineRule="exact"/>
              <w:jc w:val="left"/>
              <w:rPr>
                <w:rFonts w:hint="default" w:ascii="Times New Roman" w:hAnsi="Times New Roman" w:eastAsia="仿宋_GB2312" w:cs="Times New Roman"/>
                <w:color w:val="000000"/>
                <w:kern w:val="0"/>
                <w:sz w:val="18"/>
                <w:szCs w:val="18"/>
              </w:rPr>
            </w:pPr>
          </w:p>
        </w:tc>
        <w:tc>
          <w:tcPr>
            <w:tcW w:w="950" w:type="dxa"/>
            <w:vMerge w:val="restart"/>
            <w:tcBorders>
              <w:top w:val="nil"/>
              <w:left w:val="nil"/>
              <w:right w:val="single" w:color="auto" w:sz="4" w:space="0"/>
            </w:tcBorders>
            <w:noWrap w:val="0"/>
            <w:vAlign w:val="center"/>
          </w:tcPr>
          <w:p w14:paraId="44FB7DE3">
            <w:pPr>
              <w:widowControl/>
              <w:spacing w:line="24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成本指标</w:t>
            </w:r>
          </w:p>
        </w:tc>
        <w:tc>
          <w:tcPr>
            <w:tcW w:w="3387" w:type="dxa"/>
            <w:gridSpan w:val="2"/>
            <w:tcBorders>
              <w:top w:val="nil"/>
              <w:left w:val="nil"/>
              <w:bottom w:val="single" w:color="auto" w:sz="4" w:space="0"/>
              <w:right w:val="single" w:color="auto" w:sz="4" w:space="0"/>
            </w:tcBorders>
            <w:noWrap w:val="0"/>
            <w:vAlign w:val="center"/>
          </w:tcPr>
          <w:p w14:paraId="1B27F195">
            <w:pPr>
              <w:widowControl/>
              <w:spacing w:line="240" w:lineRule="exact"/>
              <w:jc w:val="both"/>
              <w:rPr>
                <w:rFonts w:hint="default" w:ascii="Times New Roman" w:hAnsi="Times New Roman" w:eastAsia="仿宋_GB2312" w:cs="Times New Roman"/>
                <w:color w:val="000000"/>
                <w:kern w:val="0"/>
                <w:sz w:val="18"/>
                <w:szCs w:val="18"/>
                <w:lang w:val="en-US" w:eastAsia="zh-CN"/>
              </w:rPr>
            </w:pPr>
          </w:p>
        </w:tc>
        <w:tc>
          <w:tcPr>
            <w:tcW w:w="1375" w:type="dxa"/>
            <w:tcBorders>
              <w:top w:val="nil"/>
              <w:left w:val="nil"/>
              <w:bottom w:val="single" w:color="auto" w:sz="4" w:space="0"/>
              <w:right w:val="single" w:color="auto" w:sz="4" w:space="0"/>
            </w:tcBorders>
            <w:noWrap w:val="0"/>
            <w:vAlign w:val="center"/>
          </w:tcPr>
          <w:p w14:paraId="58A737B2">
            <w:pPr>
              <w:widowControl/>
              <w:spacing w:line="240" w:lineRule="exact"/>
              <w:jc w:val="left"/>
              <w:rPr>
                <w:rFonts w:hint="eastAsia" w:ascii="Times New Roman" w:hAnsi="Times New Roman" w:eastAsia="仿宋_GB2312" w:cs="Times New Roman"/>
                <w:color w:val="000000"/>
                <w:kern w:val="0"/>
                <w:sz w:val="18"/>
                <w:szCs w:val="18"/>
                <w:lang w:eastAsia="zh-CN"/>
              </w:rPr>
            </w:pPr>
          </w:p>
        </w:tc>
        <w:tc>
          <w:tcPr>
            <w:tcW w:w="1263" w:type="dxa"/>
            <w:tcBorders>
              <w:top w:val="nil"/>
              <w:left w:val="nil"/>
              <w:bottom w:val="single" w:color="auto" w:sz="4" w:space="0"/>
              <w:right w:val="single" w:color="auto" w:sz="4" w:space="0"/>
            </w:tcBorders>
            <w:noWrap w:val="0"/>
            <w:vAlign w:val="center"/>
          </w:tcPr>
          <w:p w14:paraId="6376D933">
            <w:pPr>
              <w:widowControl/>
              <w:spacing w:line="240" w:lineRule="exact"/>
              <w:jc w:val="left"/>
              <w:rPr>
                <w:rFonts w:hint="default" w:ascii="Times New Roman" w:hAnsi="Times New Roman" w:eastAsia="仿宋_GB2312" w:cs="Times New Roman"/>
                <w:color w:val="000000"/>
                <w:kern w:val="0"/>
                <w:sz w:val="18"/>
                <w:szCs w:val="18"/>
                <w:lang w:val="en-US" w:eastAsia="zh-CN"/>
              </w:rPr>
            </w:pPr>
            <w:r>
              <w:rPr>
                <w:rFonts w:hint="default" w:ascii="Times New Roman" w:hAnsi="Times New Roman" w:eastAsia="仿宋_GB2312" w:cs="Times New Roman"/>
                <w:color w:val="000000"/>
                <w:kern w:val="0"/>
                <w:sz w:val="18"/>
                <w:szCs w:val="18"/>
              </w:rPr>
              <w:t>　</w:t>
            </w:r>
          </w:p>
        </w:tc>
        <w:tc>
          <w:tcPr>
            <w:tcW w:w="1558" w:type="dxa"/>
            <w:tcBorders>
              <w:top w:val="nil"/>
              <w:left w:val="nil"/>
              <w:bottom w:val="single" w:color="auto" w:sz="4" w:space="0"/>
              <w:right w:val="single" w:color="auto" w:sz="4" w:space="0"/>
            </w:tcBorders>
            <w:noWrap w:val="0"/>
            <w:vAlign w:val="center"/>
          </w:tcPr>
          <w:p w14:paraId="3D11C7F0">
            <w:pPr>
              <w:widowControl/>
              <w:spacing w:line="240" w:lineRule="exact"/>
              <w:jc w:val="lef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　</w:t>
            </w:r>
          </w:p>
        </w:tc>
      </w:tr>
      <w:tr w14:paraId="61CAEE21">
        <w:tblPrEx>
          <w:tblCellMar>
            <w:top w:w="0" w:type="dxa"/>
            <w:left w:w="108" w:type="dxa"/>
            <w:bottom w:w="0" w:type="dxa"/>
            <w:right w:w="108" w:type="dxa"/>
          </w:tblCellMar>
        </w:tblPrEx>
        <w:trPr>
          <w:jc w:val="center"/>
        </w:trPr>
        <w:tc>
          <w:tcPr>
            <w:tcW w:w="810" w:type="dxa"/>
            <w:vMerge w:val="continue"/>
            <w:tcBorders>
              <w:left w:val="single" w:color="auto" w:sz="4" w:space="0"/>
              <w:right w:val="single" w:color="auto" w:sz="4" w:space="0"/>
            </w:tcBorders>
            <w:noWrap w:val="0"/>
            <w:vAlign w:val="center"/>
          </w:tcPr>
          <w:p w14:paraId="0F80803C">
            <w:pPr>
              <w:spacing w:line="240" w:lineRule="exact"/>
              <w:jc w:val="left"/>
              <w:rPr>
                <w:rFonts w:hint="default" w:ascii="Times New Roman" w:hAnsi="Times New Roman" w:eastAsia="仿宋_GB2312" w:cs="Times New Roman"/>
                <w:color w:val="000000"/>
                <w:kern w:val="0"/>
                <w:sz w:val="18"/>
                <w:szCs w:val="18"/>
              </w:rPr>
            </w:pPr>
          </w:p>
        </w:tc>
        <w:tc>
          <w:tcPr>
            <w:tcW w:w="650" w:type="dxa"/>
            <w:vMerge w:val="continue"/>
            <w:tcBorders>
              <w:left w:val="nil"/>
              <w:right w:val="single" w:color="auto" w:sz="4" w:space="0"/>
            </w:tcBorders>
            <w:noWrap w:val="0"/>
            <w:vAlign w:val="center"/>
          </w:tcPr>
          <w:p w14:paraId="32D38CEA">
            <w:pPr>
              <w:spacing w:line="240" w:lineRule="exact"/>
              <w:jc w:val="left"/>
              <w:rPr>
                <w:rFonts w:hint="default" w:ascii="Times New Roman" w:hAnsi="Times New Roman" w:eastAsia="仿宋_GB2312" w:cs="Times New Roman"/>
                <w:color w:val="000000"/>
                <w:kern w:val="0"/>
                <w:sz w:val="18"/>
                <w:szCs w:val="18"/>
              </w:rPr>
            </w:pPr>
          </w:p>
        </w:tc>
        <w:tc>
          <w:tcPr>
            <w:tcW w:w="950" w:type="dxa"/>
            <w:vMerge w:val="continue"/>
            <w:tcBorders>
              <w:left w:val="nil"/>
              <w:right w:val="single" w:color="auto" w:sz="4" w:space="0"/>
            </w:tcBorders>
            <w:noWrap w:val="0"/>
            <w:vAlign w:val="center"/>
          </w:tcPr>
          <w:p w14:paraId="1B623C52">
            <w:pPr>
              <w:spacing w:line="240" w:lineRule="exact"/>
              <w:jc w:val="left"/>
              <w:rPr>
                <w:rFonts w:hint="default" w:ascii="Times New Roman" w:hAnsi="Times New Roman" w:eastAsia="仿宋_GB2312" w:cs="Times New Roman"/>
                <w:color w:val="000000"/>
                <w:kern w:val="0"/>
                <w:sz w:val="18"/>
                <w:szCs w:val="18"/>
              </w:rPr>
            </w:pPr>
          </w:p>
        </w:tc>
        <w:tc>
          <w:tcPr>
            <w:tcW w:w="3387" w:type="dxa"/>
            <w:gridSpan w:val="2"/>
            <w:tcBorders>
              <w:top w:val="nil"/>
              <w:left w:val="nil"/>
              <w:bottom w:val="single" w:color="auto" w:sz="4" w:space="0"/>
              <w:right w:val="single" w:color="auto" w:sz="4" w:space="0"/>
            </w:tcBorders>
            <w:noWrap w:val="0"/>
            <w:vAlign w:val="center"/>
          </w:tcPr>
          <w:p w14:paraId="4CF6C407">
            <w:pPr>
              <w:widowControl/>
              <w:spacing w:line="240" w:lineRule="exact"/>
              <w:jc w:val="both"/>
              <w:rPr>
                <w:rFonts w:hint="default" w:ascii="Times New Roman" w:hAnsi="Times New Roman" w:eastAsia="仿宋_GB2312" w:cs="Times New Roman"/>
                <w:color w:val="000000"/>
                <w:kern w:val="0"/>
                <w:sz w:val="18"/>
                <w:szCs w:val="18"/>
                <w:lang w:val="en-US" w:eastAsia="zh-CN"/>
              </w:rPr>
            </w:pPr>
          </w:p>
        </w:tc>
        <w:tc>
          <w:tcPr>
            <w:tcW w:w="1375" w:type="dxa"/>
            <w:tcBorders>
              <w:top w:val="nil"/>
              <w:left w:val="nil"/>
              <w:bottom w:val="single" w:color="auto" w:sz="4" w:space="0"/>
              <w:right w:val="single" w:color="auto" w:sz="4" w:space="0"/>
            </w:tcBorders>
            <w:noWrap w:val="0"/>
            <w:vAlign w:val="center"/>
          </w:tcPr>
          <w:p w14:paraId="3FA4DC03">
            <w:pPr>
              <w:widowControl/>
              <w:spacing w:line="240" w:lineRule="exact"/>
              <w:jc w:val="lef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　</w:t>
            </w:r>
          </w:p>
        </w:tc>
        <w:tc>
          <w:tcPr>
            <w:tcW w:w="1263" w:type="dxa"/>
            <w:tcBorders>
              <w:top w:val="nil"/>
              <w:left w:val="nil"/>
              <w:bottom w:val="single" w:color="auto" w:sz="4" w:space="0"/>
              <w:right w:val="single" w:color="auto" w:sz="4" w:space="0"/>
            </w:tcBorders>
            <w:noWrap w:val="0"/>
            <w:vAlign w:val="center"/>
          </w:tcPr>
          <w:p w14:paraId="16B5551E">
            <w:pPr>
              <w:widowControl/>
              <w:spacing w:line="240" w:lineRule="exact"/>
              <w:jc w:val="lef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　</w:t>
            </w:r>
          </w:p>
        </w:tc>
        <w:tc>
          <w:tcPr>
            <w:tcW w:w="1558" w:type="dxa"/>
            <w:tcBorders>
              <w:top w:val="nil"/>
              <w:left w:val="nil"/>
              <w:bottom w:val="single" w:color="auto" w:sz="4" w:space="0"/>
              <w:right w:val="single" w:color="auto" w:sz="4" w:space="0"/>
            </w:tcBorders>
            <w:noWrap w:val="0"/>
            <w:vAlign w:val="center"/>
          </w:tcPr>
          <w:p w14:paraId="274F3AC6">
            <w:pPr>
              <w:widowControl/>
              <w:spacing w:line="240" w:lineRule="exact"/>
              <w:jc w:val="lef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　</w:t>
            </w:r>
          </w:p>
        </w:tc>
      </w:tr>
      <w:tr w14:paraId="1B4EE5C2">
        <w:tblPrEx>
          <w:tblCellMar>
            <w:top w:w="0" w:type="dxa"/>
            <w:left w:w="108" w:type="dxa"/>
            <w:bottom w:w="0" w:type="dxa"/>
            <w:right w:w="108" w:type="dxa"/>
          </w:tblCellMar>
        </w:tblPrEx>
        <w:trPr>
          <w:jc w:val="center"/>
        </w:trPr>
        <w:tc>
          <w:tcPr>
            <w:tcW w:w="810" w:type="dxa"/>
            <w:vMerge w:val="continue"/>
            <w:tcBorders>
              <w:left w:val="single" w:color="auto" w:sz="4" w:space="0"/>
              <w:right w:val="single" w:color="auto" w:sz="4" w:space="0"/>
            </w:tcBorders>
            <w:noWrap w:val="0"/>
            <w:vAlign w:val="center"/>
          </w:tcPr>
          <w:p w14:paraId="2FCCE084">
            <w:pPr>
              <w:spacing w:line="240" w:lineRule="exact"/>
              <w:jc w:val="left"/>
              <w:rPr>
                <w:rFonts w:hint="default" w:ascii="Times New Roman" w:hAnsi="Times New Roman" w:eastAsia="仿宋_GB2312" w:cs="Times New Roman"/>
                <w:color w:val="000000"/>
                <w:kern w:val="0"/>
                <w:sz w:val="18"/>
                <w:szCs w:val="18"/>
              </w:rPr>
            </w:pPr>
          </w:p>
        </w:tc>
        <w:tc>
          <w:tcPr>
            <w:tcW w:w="650" w:type="dxa"/>
            <w:vMerge w:val="continue"/>
            <w:tcBorders>
              <w:left w:val="nil"/>
              <w:right w:val="single" w:color="auto" w:sz="4" w:space="0"/>
            </w:tcBorders>
            <w:noWrap w:val="0"/>
            <w:vAlign w:val="center"/>
          </w:tcPr>
          <w:p w14:paraId="2D31EE10">
            <w:pPr>
              <w:widowControl/>
              <w:spacing w:line="240" w:lineRule="exact"/>
              <w:jc w:val="left"/>
              <w:rPr>
                <w:rFonts w:hint="default" w:ascii="Times New Roman" w:hAnsi="Times New Roman" w:eastAsia="仿宋_GB2312" w:cs="Times New Roman"/>
                <w:color w:val="000000"/>
                <w:kern w:val="0"/>
                <w:sz w:val="18"/>
                <w:szCs w:val="18"/>
              </w:rPr>
            </w:pPr>
          </w:p>
        </w:tc>
        <w:tc>
          <w:tcPr>
            <w:tcW w:w="950" w:type="dxa"/>
            <w:vMerge w:val="continue"/>
            <w:tcBorders>
              <w:left w:val="nil"/>
              <w:bottom w:val="single" w:color="auto" w:sz="4" w:space="0"/>
              <w:right w:val="single" w:color="auto" w:sz="4" w:space="0"/>
            </w:tcBorders>
            <w:noWrap w:val="0"/>
            <w:vAlign w:val="center"/>
          </w:tcPr>
          <w:p w14:paraId="66A21D01">
            <w:pPr>
              <w:widowControl/>
              <w:spacing w:line="240" w:lineRule="exact"/>
              <w:jc w:val="left"/>
              <w:rPr>
                <w:rFonts w:hint="default" w:ascii="Times New Roman" w:hAnsi="Times New Roman" w:eastAsia="仿宋_GB2312" w:cs="Times New Roman"/>
                <w:color w:val="000000"/>
                <w:kern w:val="0"/>
                <w:sz w:val="18"/>
                <w:szCs w:val="18"/>
              </w:rPr>
            </w:pPr>
          </w:p>
        </w:tc>
        <w:tc>
          <w:tcPr>
            <w:tcW w:w="3387" w:type="dxa"/>
            <w:gridSpan w:val="2"/>
            <w:tcBorders>
              <w:top w:val="nil"/>
              <w:left w:val="nil"/>
              <w:bottom w:val="single" w:color="auto" w:sz="4" w:space="0"/>
              <w:right w:val="single" w:color="auto" w:sz="4" w:space="0"/>
            </w:tcBorders>
            <w:noWrap w:val="0"/>
            <w:vAlign w:val="center"/>
          </w:tcPr>
          <w:p w14:paraId="18425854">
            <w:pPr>
              <w:widowControl/>
              <w:spacing w:line="240" w:lineRule="exact"/>
              <w:jc w:val="both"/>
              <w:rPr>
                <w:rFonts w:hint="default" w:ascii="Times New Roman" w:hAnsi="Times New Roman" w:eastAsia="仿宋_GB2312" w:cs="Times New Roman"/>
                <w:color w:val="000000"/>
                <w:kern w:val="0"/>
                <w:sz w:val="18"/>
                <w:szCs w:val="18"/>
                <w:lang w:val="en-US" w:eastAsia="zh-CN"/>
              </w:rPr>
            </w:pPr>
          </w:p>
        </w:tc>
        <w:tc>
          <w:tcPr>
            <w:tcW w:w="1375" w:type="dxa"/>
            <w:tcBorders>
              <w:top w:val="nil"/>
              <w:left w:val="nil"/>
              <w:bottom w:val="single" w:color="auto" w:sz="4" w:space="0"/>
              <w:right w:val="single" w:color="auto" w:sz="4" w:space="0"/>
            </w:tcBorders>
            <w:noWrap w:val="0"/>
            <w:vAlign w:val="center"/>
          </w:tcPr>
          <w:p w14:paraId="7C866DB7">
            <w:pPr>
              <w:widowControl/>
              <w:spacing w:line="240" w:lineRule="exact"/>
              <w:jc w:val="lef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　</w:t>
            </w:r>
          </w:p>
        </w:tc>
        <w:tc>
          <w:tcPr>
            <w:tcW w:w="1263" w:type="dxa"/>
            <w:tcBorders>
              <w:top w:val="nil"/>
              <w:left w:val="nil"/>
              <w:bottom w:val="single" w:color="auto" w:sz="4" w:space="0"/>
              <w:right w:val="single" w:color="auto" w:sz="4" w:space="0"/>
            </w:tcBorders>
            <w:noWrap w:val="0"/>
            <w:vAlign w:val="center"/>
          </w:tcPr>
          <w:p w14:paraId="0F1129B9">
            <w:pPr>
              <w:widowControl/>
              <w:spacing w:line="240" w:lineRule="exact"/>
              <w:jc w:val="lef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　</w:t>
            </w:r>
          </w:p>
        </w:tc>
        <w:tc>
          <w:tcPr>
            <w:tcW w:w="1558" w:type="dxa"/>
            <w:tcBorders>
              <w:top w:val="nil"/>
              <w:left w:val="nil"/>
              <w:bottom w:val="single" w:color="auto" w:sz="4" w:space="0"/>
              <w:right w:val="single" w:color="auto" w:sz="4" w:space="0"/>
            </w:tcBorders>
            <w:noWrap w:val="0"/>
            <w:vAlign w:val="center"/>
          </w:tcPr>
          <w:p w14:paraId="1EB03BB6">
            <w:pPr>
              <w:widowControl/>
              <w:spacing w:line="240" w:lineRule="exact"/>
              <w:jc w:val="lef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　</w:t>
            </w:r>
          </w:p>
        </w:tc>
      </w:tr>
      <w:tr w14:paraId="176378FE">
        <w:tblPrEx>
          <w:tblCellMar>
            <w:top w:w="0" w:type="dxa"/>
            <w:left w:w="108" w:type="dxa"/>
            <w:bottom w:w="0" w:type="dxa"/>
            <w:right w:w="108" w:type="dxa"/>
          </w:tblCellMar>
        </w:tblPrEx>
        <w:trPr>
          <w:jc w:val="center"/>
        </w:trPr>
        <w:tc>
          <w:tcPr>
            <w:tcW w:w="810" w:type="dxa"/>
            <w:vMerge w:val="continue"/>
            <w:tcBorders>
              <w:left w:val="single" w:color="auto" w:sz="4" w:space="0"/>
              <w:right w:val="single" w:color="auto" w:sz="4" w:space="0"/>
            </w:tcBorders>
            <w:noWrap w:val="0"/>
            <w:vAlign w:val="center"/>
          </w:tcPr>
          <w:p w14:paraId="085F10BA">
            <w:pPr>
              <w:spacing w:line="240" w:lineRule="exact"/>
              <w:jc w:val="left"/>
              <w:rPr>
                <w:rFonts w:hint="default" w:ascii="Times New Roman" w:hAnsi="Times New Roman" w:eastAsia="仿宋_GB2312" w:cs="Times New Roman"/>
                <w:color w:val="000000"/>
                <w:kern w:val="0"/>
                <w:sz w:val="18"/>
                <w:szCs w:val="18"/>
              </w:rPr>
            </w:pPr>
          </w:p>
        </w:tc>
        <w:tc>
          <w:tcPr>
            <w:tcW w:w="650" w:type="dxa"/>
            <w:vMerge w:val="continue"/>
            <w:tcBorders>
              <w:left w:val="nil"/>
              <w:bottom w:val="single" w:color="auto" w:sz="4" w:space="0"/>
              <w:right w:val="single" w:color="auto" w:sz="4" w:space="0"/>
            </w:tcBorders>
            <w:noWrap w:val="0"/>
            <w:vAlign w:val="center"/>
          </w:tcPr>
          <w:p w14:paraId="7ABAD1BD">
            <w:pPr>
              <w:widowControl/>
              <w:spacing w:line="240" w:lineRule="exact"/>
              <w:jc w:val="left"/>
              <w:rPr>
                <w:rFonts w:hint="default" w:ascii="Times New Roman" w:hAnsi="Times New Roman" w:eastAsia="仿宋_GB2312" w:cs="Times New Roman"/>
                <w:color w:val="000000"/>
                <w:kern w:val="0"/>
                <w:sz w:val="18"/>
                <w:szCs w:val="18"/>
              </w:rPr>
            </w:pPr>
          </w:p>
        </w:tc>
        <w:tc>
          <w:tcPr>
            <w:tcW w:w="950" w:type="dxa"/>
            <w:tcBorders>
              <w:left w:val="nil"/>
              <w:bottom w:val="single" w:color="auto" w:sz="4" w:space="0"/>
              <w:right w:val="single" w:color="auto" w:sz="4" w:space="0"/>
            </w:tcBorders>
            <w:noWrap w:val="0"/>
            <w:vAlign w:val="center"/>
          </w:tcPr>
          <w:p w14:paraId="06EFE20D">
            <w:pPr>
              <w:widowControl/>
              <w:spacing w:line="240" w:lineRule="exact"/>
              <w:jc w:val="center"/>
              <w:rPr>
                <w:rFonts w:hint="eastAsia" w:ascii="Times New Roman" w:hAnsi="Times New Roman" w:eastAsia="仿宋_GB2312" w:cs="Times New Roman"/>
                <w:color w:val="000000"/>
                <w:kern w:val="0"/>
                <w:sz w:val="18"/>
                <w:szCs w:val="18"/>
                <w:lang w:eastAsia="zh-CN"/>
              </w:rPr>
            </w:pPr>
            <w:r>
              <w:rPr>
                <w:rFonts w:hint="eastAsia" w:ascii="Times New Roman" w:hAnsi="Times New Roman" w:eastAsia="仿宋_GB2312" w:cs="Times New Roman"/>
                <w:color w:val="000000"/>
                <w:kern w:val="0"/>
                <w:sz w:val="18"/>
                <w:szCs w:val="18"/>
                <w:lang w:eastAsia="zh-CN"/>
              </w:rPr>
              <w:t>……</w:t>
            </w:r>
          </w:p>
        </w:tc>
        <w:tc>
          <w:tcPr>
            <w:tcW w:w="3387" w:type="dxa"/>
            <w:gridSpan w:val="2"/>
            <w:tcBorders>
              <w:top w:val="nil"/>
              <w:left w:val="nil"/>
              <w:bottom w:val="single" w:color="auto" w:sz="4" w:space="0"/>
              <w:right w:val="single" w:color="auto" w:sz="4" w:space="0"/>
            </w:tcBorders>
            <w:noWrap w:val="0"/>
            <w:vAlign w:val="center"/>
          </w:tcPr>
          <w:p w14:paraId="372392B0">
            <w:pPr>
              <w:widowControl/>
              <w:spacing w:line="240" w:lineRule="exact"/>
              <w:jc w:val="both"/>
              <w:rPr>
                <w:rFonts w:hint="default" w:ascii="Times New Roman" w:hAnsi="Times New Roman" w:eastAsia="仿宋_GB2312" w:cs="Times New Roman"/>
                <w:color w:val="000000"/>
                <w:kern w:val="0"/>
                <w:sz w:val="18"/>
                <w:szCs w:val="18"/>
              </w:rPr>
            </w:pPr>
          </w:p>
        </w:tc>
        <w:tc>
          <w:tcPr>
            <w:tcW w:w="1375" w:type="dxa"/>
            <w:tcBorders>
              <w:top w:val="nil"/>
              <w:left w:val="nil"/>
              <w:bottom w:val="single" w:color="auto" w:sz="4" w:space="0"/>
              <w:right w:val="single" w:color="auto" w:sz="4" w:space="0"/>
            </w:tcBorders>
            <w:noWrap w:val="0"/>
            <w:vAlign w:val="center"/>
          </w:tcPr>
          <w:p w14:paraId="2C1A7779">
            <w:pPr>
              <w:widowControl/>
              <w:spacing w:line="240" w:lineRule="exact"/>
              <w:jc w:val="left"/>
              <w:rPr>
                <w:rFonts w:hint="default" w:ascii="Times New Roman" w:hAnsi="Times New Roman" w:eastAsia="仿宋_GB2312" w:cs="Times New Roman"/>
                <w:color w:val="000000"/>
                <w:kern w:val="0"/>
                <w:sz w:val="18"/>
                <w:szCs w:val="18"/>
              </w:rPr>
            </w:pPr>
          </w:p>
        </w:tc>
        <w:tc>
          <w:tcPr>
            <w:tcW w:w="1263" w:type="dxa"/>
            <w:tcBorders>
              <w:top w:val="nil"/>
              <w:left w:val="nil"/>
              <w:bottom w:val="single" w:color="auto" w:sz="4" w:space="0"/>
              <w:right w:val="single" w:color="auto" w:sz="4" w:space="0"/>
            </w:tcBorders>
            <w:noWrap w:val="0"/>
            <w:vAlign w:val="center"/>
          </w:tcPr>
          <w:p w14:paraId="5EB9BC08">
            <w:pPr>
              <w:widowControl/>
              <w:spacing w:line="240" w:lineRule="exact"/>
              <w:jc w:val="left"/>
              <w:rPr>
                <w:rFonts w:hint="default" w:ascii="Times New Roman" w:hAnsi="Times New Roman" w:eastAsia="仿宋_GB2312" w:cs="Times New Roman"/>
                <w:color w:val="000000"/>
                <w:kern w:val="0"/>
                <w:sz w:val="18"/>
                <w:szCs w:val="18"/>
              </w:rPr>
            </w:pPr>
          </w:p>
        </w:tc>
        <w:tc>
          <w:tcPr>
            <w:tcW w:w="1558" w:type="dxa"/>
            <w:tcBorders>
              <w:top w:val="nil"/>
              <w:left w:val="nil"/>
              <w:bottom w:val="single" w:color="auto" w:sz="4" w:space="0"/>
              <w:right w:val="single" w:color="auto" w:sz="4" w:space="0"/>
            </w:tcBorders>
            <w:noWrap w:val="0"/>
            <w:vAlign w:val="center"/>
          </w:tcPr>
          <w:p w14:paraId="43E77244">
            <w:pPr>
              <w:widowControl/>
              <w:spacing w:line="240" w:lineRule="exact"/>
              <w:jc w:val="left"/>
              <w:rPr>
                <w:rFonts w:hint="default" w:ascii="Times New Roman" w:hAnsi="Times New Roman" w:eastAsia="仿宋_GB2312" w:cs="Times New Roman"/>
                <w:color w:val="000000"/>
                <w:kern w:val="0"/>
                <w:sz w:val="18"/>
                <w:szCs w:val="18"/>
              </w:rPr>
            </w:pPr>
          </w:p>
        </w:tc>
      </w:tr>
      <w:tr w14:paraId="4340AC16">
        <w:tblPrEx>
          <w:tblCellMar>
            <w:top w:w="0" w:type="dxa"/>
            <w:left w:w="108" w:type="dxa"/>
            <w:bottom w:w="0" w:type="dxa"/>
            <w:right w:w="108" w:type="dxa"/>
          </w:tblCellMar>
        </w:tblPrEx>
        <w:trPr>
          <w:jc w:val="center"/>
        </w:trPr>
        <w:tc>
          <w:tcPr>
            <w:tcW w:w="810" w:type="dxa"/>
            <w:vMerge w:val="continue"/>
            <w:tcBorders>
              <w:left w:val="single" w:color="auto" w:sz="4" w:space="0"/>
              <w:right w:val="single" w:color="auto" w:sz="4" w:space="0"/>
            </w:tcBorders>
            <w:noWrap w:val="0"/>
            <w:vAlign w:val="center"/>
          </w:tcPr>
          <w:p w14:paraId="3574F18B">
            <w:pPr>
              <w:spacing w:line="240" w:lineRule="exact"/>
              <w:jc w:val="left"/>
              <w:rPr>
                <w:rFonts w:hint="default" w:ascii="Times New Roman" w:hAnsi="Times New Roman" w:eastAsia="仿宋_GB2312" w:cs="Times New Roman"/>
                <w:color w:val="000000"/>
                <w:kern w:val="0"/>
                <w:sz w:val="18"/>
                <w:szCs w:val="18"/>
              </w:rPr>
            </w:pPr>
          </w:p>
        </w:tc>
        <w:tc>
          <w:tcPr>
            <w:tcW w:w="650" w:type="dxa"/>
            <w:vMerge w:val="restart"/>
            <w:tcBorders>
              <w:top w:val="nil"/>
              <w:left w:val="nil"/>
              <w:right w:val="single" w:color="auto" w:sz="4" w:space="0"/>
            </w:tcBorders>
            <w:noWrap w:val="0"/>
            <w:vAlign w:val="center"/>
          </w:tcPr>
          <w:p w14:paraId="644A11E4">
            <w:pPr>
              <w:widowControl/>
              <w:spacing w:line="240" w:lineRule="exact"/>
              <w:jc w:val="lef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效益指标　</w:t>
            </w:r>
          </w:p>
        </w:tc>
        <w:tc>
          <w:tcPr>
            <w:tcW w:w="950" w:type="dxa"/>
            <w:vMerge w:val="restart"/>
            <w:tcBorders>
              <w:top w:val="nil"/>
              <w:left w:val="nil"/>
              <w:right w:val="single" w:color="auto" w:sz="4" w:space="0"/>
            </w:tcBorders>
            <w:noWrap w:val="0"/>
            <w:vAlign w:val="center"/>
          </w:tcPr>
          <w:p w14:paraId="1273D03C">
            <w:pPr>
              <w:widowControl/>
              <w:spacing w:line="24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经济效</w:t>
            </w:r>
          </w:p>
          <w:p w14:paraId="125DD28E">
            <w:pPr>
              <w:widowControl/>
              <w:spacing w:line="24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益指标</w:t>
            </w:r>
          </w:p>
        </w:tc>
        <w:tc>
          <w:tcPr>
            <w:tcW w:w="3387" w:type="dxa"/>
            <w:gridSpan w:val="2"/>
            <w:tcBorders>
              <w:top w:val="nil"/>
              <w:left w:val="nil"/>
              <w:bottom w:val="single" w:color="auto" w:sz="4" w:space="0"/>
              <w:right w:val="single" w:color="auto" w:sz="4" w:space="0"/>
            </w:tcBorders>
            <w:noWrap w:val="0"/>
            <w:vAlign w:val="center"/>
          </w:tcPr>
          <w:p w14:paraId="133C1D85">
            <w:pPr>
              <w:widowControl/>
              <w:spacing w:line="240" w:lineRule="exact"/>
              <w:jc w:val="both"/>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　</w:t>
            </w:r>
          </w:p>
        </w:tc>
        <w:tc>
          <w:tcPr>
            <w:tcW w:w="1375" w:type="dxa"/>
            <w:tcBorders>
              <w:top w:val="nil"/>
              <w:left w:val="nil"/>
              <w:bottom w:val="single" w:color="auto" w:sz="4" w:space="0"/>
              <w:right w:val="single" w:color="auto" w:sz="4" w:space="0"/>
            </w:tcBorders>
            <w:noWrap w:val="0"/>
            <w:vAlign w:val="center"/>
          </w:tcPr>
          <w:p w14:paraId="247DD9BA">
            <w:pPr>
              <w:widowControl/>
              <w:spacing w:line="240" w:lineRule="exact"/>
              <w:jc w:val="lef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　</w:t>
            </w:r>
          </w:p>
        </w:tc>
        <w:tc>
          <w:tcPr>
            <w:tcW w:w="1263" w:type="dxa"/>
            <w:tcBorders>
              <w:top w:val="nil"/>
              <w:left w:val="nil"/>
              <w:bottom w:val="single" w:color="auto" w:sz="4" w:space="0"/>
              <w:right w:val="single" w:color="auto" w:sz="4" w:space="0"/>
            </w:tcBorders>
            <w:noWrap w:val="0"/>
            <w:vAlign w:val="center"/>
          </w:tcPr>
          <w:p w14:paraId="0ACA6502">
            <w:pPr>
              <w:widowControl/>
              <w:spacing w:line="240" w:lineRule="exact"/>
              <w:jc w:val="lef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　</w:t>
            </w:r>
          </w:p>
        </w:tc>
        <w:tc>
          <w:tcPr>
            <w:tcW w:w="1558" w:type="dxa"/>
            <w:tcBorders>
              <w:top w:val="nil"/>
              <w:left w:val="nil"/>
              <w:bottom w:val="single" w:color="auto" w:sz="4" w:space="0"/>
              <w:right w:val="single" w:color="auto" w:sz="4" w:space="0"/>
            </w:tcBorders>
            <w:noWrap w:val="0"/>
            <w:vAlign w:val="center"/>
          </w:tcPr>
          <w:p w14:paraId="34A17B4A">
            <w:pPr>
              <w:widowControl/>
              <w:spacing w:line="240" w:lineRule="exact"/>
              <w:jc w:val="lef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　</w:t>
            </w:r>
          </w:p>
        </w:tc>
      </w:tr>
      <w:tr w14:paraId="12C8F449">
        <w:tblPrEx>
          <w:tblCellMar>
            <w:top w:w="0" w:type="dxa"/>
            <w:left w:w="108" w:type="dxa"/>
            <w:bottom w:w="0" w:type="dxa"/>
            <w:right w:w="108" w:type="dxa"/>
          </w:tblCellMar>
        </w:tblPrEx>
        <w:trPr>
          <w:jc w:val="center"/>
        </w:trPr>
        <w:tc>
          <w:tcPr>
            <w:tcW w:w="810" w:type="dxa"/>
            <w:vMerge w:val="continue"/>
            <w:tcBorders>
              <w:left w:val="single" w:color="auto" w:sz="4" w:space="0"/>
              <w:right w:val="single" w:color="auto" w:sz="4" w:space="0"/>
            </w:tcBorders>
            <w:noWrap w:val="0"/>
            <w:vAlign w:val="center"/>
          </w:tcPr>
          <w:p w14:paraId="59482A91">
            <w:pPr>
              <w:spacing w:line="240" w:lineRule="exact"/>
              <w:jc w:val="left"/>
              <w:rPr>
                <w:rFonts w:hint="default" w:ascii="Times New Roman" w:hAnsi="Times New Roman" w:eastAsia="仿宋_GB2312" w:cs="Times New Roman"/>
                <w:color w:val="000000"/>
                <w:kern w:val="0"/>
                <w:sz w:val="18"/>
                <w:szCs w:val="18"/>
              </w:rPr>
            </w:pPr>
          </w:p>
        </w:tc>
        <w:tc>
          <w:tcPr>
            <w:tcW w:w="650" w:type="dxa"/>
            <w:vMerge w:val="continue"/>
            <w:tcBorders>
              <w:left w:val="nil"/>
              <w:right w:val="single" w:color="auto" w:sz="4" w:space="0"/>
            </w:tcBorders>
            <w:noWrap w:val="0"/>
            <w:vAlign w:val="center"/>
          </w:tcPr>
          <w:p w14:paraId="685F51DA">
            <w:pPr>
              <w:spacing w:line="240" w:lineRule="exact"/>
              <w:jc w:val="left"/>
              <w:rPr>
                <w:rFonts w:hint="default" w:ascii="Times New Roman" w:hAnsi="Times New Roman" w:eastAsia="仿宋_GB2312" w:cs="Times New Roman"/>
                <w:color w:val="000000"/>
                <w:kern w:val="0"/>
                <w:sz w:val="18"/>
                <w:szCs w:val="18"/>
              </w:rPr>
            </w:pPr>
          </w:p>
        </w:tc>
        <w:tc>
          <w:tcPr>
            <w:tcW w:w="950" w:type="dxa"/>
            <w:vMerge w:val="continue"/>
            <w:tcBorders>
              <w:left w:val="nil"/>
              <w:right w:val="single" w:color="auto" w:sz="4" w:space="0"/>
            </w:tcBorders>
            <w:noWrap w:val="0"/>
            <w:vAlign w:val="center"/>
          </w:tcPr>
          <w:p w14:paraId="391B386E">
            <w:pPr>
              <w:spacing w:line="240" w:lineRule="exact"/>
              <w:jc w:val="center"/>
              <w:rPr>
                <w:rFonts w:hint="default" w:ascii="Times New Roman" w:hAnsi="Times New Roman" w:eastAsia="仿宋_GB2312" w:cs="Times New Roman"/>
                <w:color w:val="000000"/>
                <w:kern w:val="0"/>
                <w:sz w:val="18"/>
                <w:szCs w:val="18"/>
              </w:rPr>
            </w:pPr>
          </w:p>
        </w:tc>
        <w:tc>
          <w:tcPr>
            <w:tcW w:w="3387" w:type="dxa"/>
            <w:gridSpan w:val="2"/>
            <w:tcBorders>
              <w:top w:val="nil"/>
              <w:left w:val="nil"/>
              <w:bottom w:val="single" w:color="auto" w:sz="4" w:space="0"/>
              <w:right w:val="single" w:color="auto" w:sz="4" w:space="0"/>
            </w:tcBorders>
            <w:noWrap w:val="0"/>
            <w:vAlign w:val="center"/>
          </w:tcPr>
          <w:p w14:paraId="31A2B29D">
            <w:pPr>
              <w:widowControl/>
              <w:spacing w:line="240" w:lineRule="exact"/>
              <w:jc w:val="both"/>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　</w:t>
            </w:r>
          </w:p>
        </w:tc>
        <w:tc>
          <w:tcPr>
            <w:tcW w:w="1375" w:type="dxa"/>
            <w:tcBorders>
              <w:top w:val="nil"/>
              <w:left w:val="nil"/>
              <w:bottom w:val="single" w:color="auto" w:sz="4" w:space="0"/>
              <w:right w:val="single" w:color="auto" w:sz="4" w:space="0"/>
            </w:tcBorders>
            <w:noWrap w:val="0"/>
            <w:vAlign w:val="center"/>
          </w:tcPr>
          <w:p w14:paraId="3B001822">
            <w:pPr>
              <w:widowControl/>
              <w:spacing w:line="240" w:lineRule="exact"/>
              <w:jc w:val="lef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　</w:t>
            </w:r>
          </w:p>
        </w:tc>
        <w:tc>
          <w:tcPr>
            <w:tcW w:w="1263" w:type="dxa"/>
            <w:tcBorders>
              <w:top w:val="nil"/>
              <w:left w:val="nil"/>
              <w:bottom w:val="single" w:color="auto" w:sz="4" w:space="0"/>
              <w:right w:val="single" w:color="auto" w:sz="4" w:space="0"/>
            </w:tcBorders>
            <w:noWrap w:val="0"/>
            <w:vAlign w:val="center"/>
          </w:tcPr>
          <w:p w14:paraId="4C069512">
            <w:pPr>
              <w:widowControl/>
              <w:spacing w:line="240" w:lineRule="exact"/>
              <w:jc w:val="lef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　</w:t>
            </w:r>
          </w:p>
        </w:tc>
        <w:tc>
          <w:tcPr>
            <w:tcW w:w="1558" w:type="dxa"/>
            <w:tcBorders>
              <w:top w:val="nil"/>
              <w:left w:val="nil"/>
              <w:bottom w:val="single" w:color="auto" w:sz="4" w:space="0"/>
              <w:right w:val="single" w:color="auto" w:sz="4" w:space="0"/>
            </w:tcBorders>
            <w:noWrap w:val="0"/>
            <w:vAlign w:val="center"/>
          </w:tcPr>
          <w:p w14:paraId="733A105D">
            <w:pPr>
              <w:widowControl/>
              <w:spacing w:line="240" w:lineRule="exact"/>
              <w:jc w:val="lef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　</w:t>
            </w:r>
          </w:p>
        </w:tc>
      </w:tr>
      <w:tr w14:paraId="7DB888A7">
        <w:tblPrEx>
          <w:tblCellMar>
            <w:top w:w="0" w:type="dxa"/>
            <w:left w:w="108" w:type="dxa"/>
            <w:bottom w:w="0" w:type="dxa"/>
            <w:right w:w="108" w:type="dxa"/>
          </w:tblCellMar>
        </w:tblPrEx>
        <w:trPr>
          <w:jc w:val="center"/>
        </w:trPr>
        <w:tc>
          <w:tcPr>
            <w:tcW w:w="810" w:type="dxa"/>
            <w:vMerge w:val="continue"/>
            <w:tcBorders>
              <w:left w:val="single" w:color="auto" w:sz="4" w:space="0"/>
              <w:right w:val="single" w:color="auto" w:sz="4" w:space="0"/>
            </w:tcBorders>
            <w:noWrap w:val="0"/>
            <w:vAlign w:val="center"/>
          </w:tcPr>
          <w:p w14:paraId="6F145E70">
            <w:pPr>
              <w:spacing w:line="240" w:lineRule="exact"/>
              <w:jc w:val="left"/>
              <w:rPr>
                <w:rFonts w:hint="default" w:ascii="Times New Roman" w:hAnsi="Times New Roman" w:eastAsia="仿宋_GB2312" w:cs="Times New Roman"/>
                <w:color w:val="000000"/>
                <w:kern w:val="0"/>
                <w:sz w:val="18"/>
                <w:szCs w:val="18"/>
              </w:rPr>
            </w:pPr>
          </w:p>
        </w:tc>
        <w:tc>
          <w:tcPr>
            <w:tcW w:w="650" w:type="dxa"/>
            <w:vMerge w:val="continue"/>
            <w:tcBorders>
              <w:left w:val="nil"/>
              <w:right w:val="single" w:color="auto" w:sz="4" w:space="0"/>
            </w:tcBorders>
            <w:noWrap w:val="0"/>
            <w:vAlign w:val="center"/>
          </w:tcPr>
          <w:p w14:paraId="062E288D">
            <w:pPr>
              <w:spacing w:line="240" w:lineRule="exact"/>
              <w:jc w:val="left"/>
              <w:rPr>
                <w:rFonts w:hint="default" w:ascii="Times New Roman" w:hAnsi="Times New Roman" w:eastAsia="仿宋_GB2312" w:cs="Times New Roman"/>
                <w:color w:val="000000"/>
                <w:kern w:val="0"/>
                <w:sz w:val="18"/>
                <w:szCs w:val="18"/>
              </w:rPr>
            </w:pPr>
          </w:p>
        </w:tc>
        <w:tc>
          <w:tcPr>
            <w:tcW w:w="950" w:type="dxa"/>
            <w:vMerge w:val="continue"/>
            <w:tcBorders>
              <w:left w:val="nil"/>
              <w:bottom w:val="single" w:color="auto" w:sz="4" w:space="0"/>
              <w:right w:val="single" w:color="auto" w:sz="4" w:space="0"/>
            </w:tcBorders>
            <w:noWrap w:val="0"/>
            <w:vAlign w:val="center"/>
          </w:tcPr>
          <w:p w14:paraId="5D375245">
            <w:pPr>
              <w:widowControl/>
              <w:spacing w:line="240" w:lineRule="exact"/>
              <w:jc w:val="center"/>
              <w:rPr>
                <w:rFonts w:hint="default" w:ascii="Times New Roman" w:hAnsi="Times New Roman" w:eastAsia="仿宋_GB2312" w:cs="Times New Roman"/>
                <w:color w:val="000000"/>
                <w:kern w:val="0"/>
                <w:sz w:val="18"/>
                <w:szCs w:val="18"/>
              </w:rPr>
            </w:pPr>
          </w:p>
        </w:tc>
        <w:tc>
          <w:tcPr>
            <w:tcW w:w="3387" w:type="dxa"/>
            <w:gridSpan w:val="2"/>
            <w:tcBorders>
              <w:top w:val="nil"/>
              <w:left w:val="nil"/>
              <w:bottom w:val="single" w:color="auto" w:sz="4" w:space="0"/>
              <w:right w:val="single" w:color="auto" w:sz="4" w:space="0"/>
            </w:tcBorders>
            <w:noWrap w:val="0"/>
            <w:vAlign w:val="center"/>
          </w:tcPr>
          <w:p w14:paraId="0FE36A08">
            <w:pPr>
              <w:widowControl/>
              <w:spacing w:line="240" w:lineRule="exact"/>
              <w:jc w:val="both"/>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　</w:t>
            </w:r>
          </w:p>
        </w:tc>
        <w:tc>
          <w:tcPr>
            <w:tcW w:w="1375" w:type="dxa"/>
            <w:tcBorders>
              <w:top w:val="nil"/>
              <w:left w:val="nil"/>
              <w:bottom w:val="single" w:color="auto" w:sz="4" w:space="0"/>
              <w:right w:val="single" w:color="auto" w:sz="4" w:space="0"/>
            </w:tcBorders>
            <w:noWrap w:val="0"/>
            <w:vAlign w:val="center"/>
          </w:tcPr>
          <w:p w14:paraId="0871AC3C">
            <w:pPr>
              <w:widowControl/>
              <w:spacing w:line="240" w:lineRule="exact"/>
              <w:jc w:val="lef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　</w:t>
            </w:r>
          </w:p>
        </w:tc>
        <w:tc>
          <w:tcPr>
            <w:tcW w:w="1263" w:type="dxa"/>
            <w:tcBorders>
              <w:top w:val="nil"/>
              <w:left w:val="nil"/>
              <w:bottom w:val="single" w:color="auto" w:sz="4" w:space="0"/>
              <w:right w:val="single" w:color="auto" w:sz="4" w:space="0"/>
            </w:tcBorders>
            <w:noWrap w:val="0"/>
            <w:vAlign w:val="center"/>
          </w:tcPr>
          <w:p w14:paraId="26A1C480">
            <w:pPr>
              <w:widowControl/>
              <w:spacing w:line="240" w:lineRule="exact"/>
              <w:jc w:val="lef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　</w:t>
            </w:r>
          </w:p>
        </w:tc>
        <w:tc>
          <w:tcPr>
            <w:tcW w:w="1558" w:type="dxa"/>
            <w:tcBorders>
              <w:top w:val="nil"/>
              <w:left w:val="nil"/>
              <w:bottom w:val="single" w:color="auto" w:sz="4" w:space="0"/>
              <w:right w:val="single" w:color="auto" w:sz="4" w:space="0"/>
            </w:tcBorders>
            <w:noWrap w:val="0"/>
            <w:vAlign w:val="center"/>
          </w:tcPr>
          <w:p w14:paraId="22558661">
            <w:pPr>
              <w:widowControl/>
              <w:spacing w:line="240" w:lineRule="exact"/>
              <w:jc w:val="lef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　</w:t>
            </w:r>
          </w:p>
        </w:tc>
      </w:tr>
      <w:tr w14:paraId="6A0AB87F">
        <w:tblPrEx>
          <w:tblCellMar>
            <w:top w:w="0" w:type="dxa"/>
            <w:left w:w="108" w:type="dxa"/>
            <w:bottom w:w="0" w:type="dxa"/>
            <w:right w:w="108" w:type="dxa"/>
          </w:tblCellMar>
        </w:tblPrEx>
        <w:trPr>
          <w:trHeight w:val="271" w:hRule="atLeast"/>
          <w:jc w:val="center"/>
        </w:trPr>
        <w:tc>
          <w:tcPr>
            <w:tcW w:w="810" w:type="dxa"/>
            <w:vMerge w:val="continue"/>
            <w:tcBorders>
              <w:left w:val="single" w:color="auto" w:sz="4" w:space="0"/>
              <w:right w:val="single" w:color="auto" w:sz="4" w:space="0"/>
            </w:tcBorders>
            <w:noWrap w:val="0"/>
            <w:vAlign w:val="center"/>
          </w:tcPr>
          <w:p w14:paraId="0A1B776D">
            <w:pPr>
              <w:spacing w:line="240" w:lineRule="exact"/>
              <w:jc w:val="left"/>
              <w:rPr>
                <w:rFonts w:hint="default" w:ascii="Times New Roman" w:hAnsi="Times New Roman" w:eastAsia="仿宋_GB2312" w:cs="Times New Roman"/>
                <w:color w:val="000000"/>
                <w:kern w:val="0"/>
                <w:sz w:val="18"/>
                <w:szCs w:val="18"/>
              </w:rPr>
            </w:pPr>
          </w:p>
        </w:tc>
        <w:tc>
          <w:tcPr>
            <w:tcW w:w="650" w:type="dxa"/>
            <w:vMerge w:val="continue"/>
            <w:tcBorders>
              <w:left w:val="nil"/>
              <w:right w:val="single" w:color="auto" w:sz="4" w:space="0"/>
            </w:tcBorders>
            <w:noWrap w:val="0"/>
            <w:vAlign w:val="center"/>
          </w:tcPr>
          <w:p w14:paraId="177D02D2">
            <w:pPr>
              <w:spacing w:line="240" w:lineRule="exact"/>
              <w:jc w:val="left"/>
              <w:rPr>
                <w:rFonts w:hint="default" w:ascii="Times New Roman" w:hAnsi="Times New Roman" w:eastAsia="仿宋_GB2312" w:cs="Times New Roman"/>
                <w:color w:val="000000"/>
                <w:kern w:val="0"/>
                <w:sz w:val="18"/>
                <w:szCs w:val="18"/>
              </w:rPr>
            </w:pPr>
          </w:p>
        </w:tc>
        <w:tc>
          <w:tcPr>
            <w:tcW w:w="950" w:type="dxa"/>
            <w:vMerge w:val="restart"/>
            <w:tcBorders>
              <w:top w:val="nil"/>
              <w:left w:val="nil"/>
              <w:right w:val="single" w:color="auto" w:sz="4" w:space="0"/>
            </w:tcBorders>
            <w:noWrap w:val="0"/>
            <w:vAlign w:val="center"/>
          </w:tcPr>
          <w:p w14:paraId="5960B338">
            <w:pPr>
              <w:widowControl/>
              <w:spacing w:line="24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社会效</w:t>
            </w:r>
          </w:p>
          <w:p w14:paraId="37490EE5">
            <w:pPr>
              <w:widowControl/>
              <w:spacing w:line="24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益指标</w:t>
            </w:r>
          </w:p>
        </w:tc>
        <w:tc>
          <w:tcPr>
            <w:tcW w:w="3387" w:type="dxa"/>
            <w:gridSpan w:val="2"/>
            <w:tcBorders>
              <w:top w:val="nil"/>
              <w:left w:val="nil"/>
              <w:bottom w:val="single" w:color="auto" w:sz="4" w:space="0"/>
              <w:right w:val="single" w:color="auto" w:sz="4" w:space="0"/>
            </w:tcBorders>
            <w:noWrap w:val="0"/>
            <w:vAlign w:val="center"/>
          </w:tcPr>
          <w:p w14:paraId="244DC18C">
            <w:pPr>
              <w:widowControl/>
              <w:spacing w:line="240" w:lineRule="exact"/>
              <w:jc w:val="both"/>
              <w:rPr>
                <w:rFonts w:hint="default"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s="Times New Roman"/>
                <w:color w:val="000000"/>
                <w:kern w:val="0"/>
                <w:sz w:val="18"/>
                <w:szCs w:val="18"/>
                <w:lang w:val="en-US" w:eastAsia="zh-CN"/>
              </w:rPr>
              <w:t>1、患者生活水平大大提高</w:t>
            </w:r>
          </w:p>
        </w:tc>
        <w:tc>
          <w:tcPr>
            <w:tcW w:w="1375" w:type="dxa"/>
            <w:tcBorders>
              <w:top w:val="nil"/>
              <w:left w:val="nil"/>
              <w:bottom w:val="single" w:color="auto" w:sz="4" w:space="0"/>
              <w:right w:val="single" w:color="auto" w:sz="4" w:space="0"/>
            </w:tcBorders>
            <w:noWrap w:val="0"/>
            <w:vAlign w:val="center"/>
          </w:tcPr>
          <w:p w14:paraId="4C2A8132">
            <w:pPr>
              <w:widowControl/>
              <w:spacing w:line="240" w:lineRule="exact"/>
              <w:jc w:val="left"/>
              <w:rPr>
                <w:rFonts w:hint="default"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s="Times New Roman"/>
                <w:color w:val="000000"/>
                <w:kern w:val="0"/>
                <w:sz w:val="18"/>
                <w:szCs w:val="18"/>
                <w:lang w:val="en-US" w:eastAsia="zh-CN"/>
              </w:rPr>
              <w:t>100%</w:t>
            </w:r>
          </w:p>
        </w:tc>
        <w:tc>
          <w:tcPr>
            <w:tcW w:w="1263" w:type="dxa"/>
            <w:tcBorders>
              <w:top w:val="nil"/>
              <w:left w:val="nil"/>
              <w:bottom w:val="single" w:color="auto" w:sz="4" w:space="0"/>
              <w:right w:val="single" w:color="auto" w:sz="4" w:space="0"/>
            </w:tcBorders>
            <w:noWrap w:val="0"/>
            <w:vAlign w:val="center"/>
          </w:tcPr>
          <w:p w14:paraId="7C6325FE">
            <w:pPr>
              <w:widowControl/>
              <w:spacing w:line="240" w:lineRule="exact"/>
              <w:jc w:val="left"/>
              <w:rPr>
                <w:rFonts w:hint="default" w:ascii="Times New Roman" w:hAnsi="Times New Roman" w:eastAsia="仿宋_GB2312" w:cs="Times New Roman"/>
                <w:color w:val="000000"/>
                <w:kern w:val="0"/>
                <w:sz w:val="18"/>
                <w:szCs w:val="18"/>
                <w:lang w:val="en-US" w:eastAsia="zh-CN"/>
              </w:rPr>
            </w:pPr>
            <w:r>
              <w:rPr>
                <w:rFonts w:hint="eastAsia" w:ascii="Times New Roman" w:hAnsi="Times New Roman" w:eastAsia="仿宋_GB2312" w:cs="Times New Roman"/>
                <w:color w:val="000000"/>
                <w:kern w:val="0"/>
                <w:sz w:val="18"/>
                <w:szCs w:val="18"/>
                <w:lang w:val="en-US" w:eastAsia="zh-CN"/>
              </w:rPr>
              <w:t>100%</w:t>
            </w:r>
          </w:p>
        </w:tc>
        <w:tc>
          <w:tcPr>
            <w:tcW w:w="1558" w:type="dxa"/>
            <w:tcBorders>
              <w:top w:val="nil"/>
              <w:left w:val="nil"/>
              <w:bottom w:val="single" w:color="auto" w:sz="4" w:space="0"/>
              <w:right w:val="single" w:color="auto" w:sz="4" w:space="0"/>
            </w:tcBorders>
            <w:noWrap w:val="0"/>
            <w:vAlign w:val="center"/>
          </w:tcPr>
          <w:p w14:paraId="4677ECCA">
            <w:pPr>
              <w:widowControl/>
              <w:spacing w:line="240" w:lineRule="exact"/>
              <w:jc w:val="lef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　</w:t>
            </w:r>
          </w:p>
        </w:tc>
      </w:tr>
      <w:tr w14:paraId="59A62EDA">
        <w:tblPrEx>
          <w:tblCellMar>
            <w:top w:w="0" w:type="dxa"/>
            <w:left w:w="108" w:type="dxa"/>
            <w:bottom w:w="0" w:type="dxa"/>
            <w:right w:w="108" w:type="dxa"/>
          </w:tblCellMar>
        </w:tblPrEx>
        <w:trPr>
          <w:jc w:val="center"/>
        </w:trPr>
        <w:tc>
          <w:tcPr>
            <w:tcW w:w="810" w:type="dxa"/>
            <w:vMerge w:val="continue"/>
            <w:tcBorders>
              <w:left w:val="single" w:color="auto" w:sz="4" w:space="0"/>
              <w:right w:val="single" w:color="auto" w:sz="4" w:space="0"/>
            </w:tcBorders>
            <w:noWrap w:val="0"/>
            <w:vAlign w:val="center"/>
          </w:tcPr>
          <w:p w14:paraId="723994DA">
            <w:pPr>
              <w:spacing w:line="240" w:lineRule="exact"/>
              <w:jc w:val="left"/>
              <w:rPr>
                <w:rFonts w:hint="default" w:ascii="Times New Roman" w:hAnsi="Times New Roman" w:eastAsia="仿宋_GB2312" w:cs="Times New Roman"/>
                <w:color w:val="000000"/>
                <w:kern w:val="0"/>
                <w:sz w:val="18"/>
                <w:szCs w:val="18"/>
              </w:rPr>
            </w:pPr>
          </w:p>
        </w:tc>
        <w:tc>
          <w:tcPr>
            <w:tcW w:w="650" w:type="dxa"/>
            <w:vMerge w:val="continue"/>
            <w:tcBorders>
              <w:left w:val="nil"/>
              <w:right w:val="single" w:color="auto" w:sz="4" w:space="0"/>
            </w:tcBorders>
            <w:noWrap w:val="0"/>
            <w:vAlign w:val="center"/>
          </w:tcPr>
          <w:p w14:paraId="47D69C50">
            <w:pPr>
              <w:spacing w:line="240" w:lineRule="exact"/>
              <w:jc w:val="left"/>
              <w:rPr>
                <w:rFonts w:hint="default" w:ascii="Times New Roman" w:hAnsi="Times New Roman" w:eastAsia="仿宋_GB2312" w:cs="Times New Roman"/>
                <w:color w:val="000000"/>
                <w:kern w:val="0"/>
                <w:sz w:val="18"/>
                <w:szCs w:val="18"/>
              </w:rPr>
            </w:pPr>
          </w:p>
        </w:tc>
        <w:tc>
          <w:tcPr>
            <w:tcW w:w="950" w:type="dxa"/>
            <w:vMerge w:val="continue"/>
            <w:tcBorders>
              <w:left w:val="nil"/>
              <w:right w:val="single" w:color="auto" w:sz="4" w:space="0"/>
            </w:tcBorders>
            <w:noWrap w:val="0"/>
            <w:vAlign w:val="center"/>
          </w:tcPr>
          <w:p w14:paraId="43A40D50">
            <w:pPr>
              <w:spacing w:line="240" w:lineRule="exact"/>
              <w:jc w:val="center"/>
              <w:rPr>
                <w:rFonts w:hint="default" w:ascii="Times New Roman" w:hAnsi="Times New Roman" w:eastAsia="仿宋_GB2312" w:cs="Times New Roman"/>
                <w:color w:val="000000"/>
                <w:kern w:val="0"/>
                <w:sz w:val="18"/>
                <w:szCs w:val="18"/>
              </w:rPr>
            </w:pPr>
          </w:p>
        </w:tc>
        <w:tc>
          <w:tcPr>
            <w:tcW w:w="3387" w:type="dxa"/>
            <w:gridSpan w:val="2"/>
            <w:tcBorders>
              <w:top w:val="nil"/>
              <w:left w:val="nil"/>
              <w:bottom w:val="single" w:color="auto" w:sz="4" w:space="0"/>
              <w:right w:val="single" w:color="auto" w:sz="4" w:space="0"/>
            </w:tcBorders>
            <w:noWrap w:val="0"/>
            <w:vAlign w:val="center"/>
          </w:tcPr>
          <w:p w14:paraId="3A4697BB">
            <w:pPr>
              <w:widowControl/>
              <w:spacing w:line="240" w:lineRule="exact"/>
              <w:jc w:val="both"/>
              <w:rPr>
                <w:rFonts w:hint="default"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s="Times New Roman"/>
                <w:color w:val="000000"/>
                <w:kern w:val="0"/>
                <w:sz w:val="18"/>
                <w:szCs w:val="18"/>
                <w:lang w:val="en-US" w:eastAsia="zh-CN"/>
              </w:rPr>
              <w:t>2、社会安全治安性得到大大提高</w:t>
            </w:r>
          </w:p>
        </w:tc>
        <w:tc>
          <w:tcPr>
            <w:tcW w:w="1375" w:type="dxa"/>
            <w:tcBorders>
              <w:top w:val="nil"/>
              <w:left w:val="nil"/>
              <w:bottom w:val="single" w:color="auto" w:sz="4" w:space="0"/>
              <w:right w:val="single" w:color="auto" w:sz="4" w:space="0"/>
            </w:tcBorders>
            <w:noWrap w:val="0"/>
            <w:vAlign w:val="center"/>
          </w:tcPr>
          <w:p w14:paraId="3214D946">
            <w:pPr>
              <w:widowControl/>
              <w:spacing w:line="240" w:lineRule="exact"/>
              <w:jc w:val="left"/>
              <w:rPr>
                <w:rFonts w:hint="default"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s="Times New Roman"/>
                <w:color w:val="000000"/>
                <w:kern w:val="0"/>
                <w:sz w:val="18"/>
                <w:szCs w:val="18"/>
                <w:lang w:val="en-US" w:eastAsia="zh-CN"/>
              </w:rPr>
              <w:t>100%</w:t>
            </w:r>
          </w:p>
        </w:tc>
        <w:tc>
          <w:tcPr>
            <w:tcW w:w="1263" w:type="dxa"/>
            <w:tcBorders>
              <w:top w:val="nil"/>
              <w:left w:val="nil"/>
              <w:bottom w:val="single" w:color="auto" w:sz="4" w:space="0"/>
              <w:right w:val="single" w:color="auto" w:sz="4" w:space="0"/>
            </w:tcBorders>
            <w:noWrap w:val="0"/>
            <w:vAlign w:val="center"/>
          </w:tcPr>
          <w:p w14:paraId="36514E2D">
            <w:pPr>
              <w:widowControl/>
              <w:spacing w:line="240" w:lineRule="exact"/>
              <w:jc w:val="left"/>
              <w:rPr>
                <w:rFonts w:hint="default" w:ascii="Times New Roman" w:hAnsi="Times New Roman" w:eastAsia="仿宋_GB2312" w:cs="Times New Roman"/>
                <w:color w:val="000000"/>
                <w:kern w:val="0"/>
                <w:sz w:val="18"/>
                <w:szCs w:val="18"/>
                <w:lang w:val="en-US" w:eastAsia="zh-CN"/>
              </w:rPr>
            </w:pPr>
            <w:r>
              <w:rPr>
                <w:rFonts w:hint="eastAsia" w:ascii="Times New Roman" w:hAnsi="Times New Roman" w:eastAsia="仿宋_GB2312" w:cs="Times New Roman"/>
                <w:color w:val="000000"/>
                <w:kern w:val="0"/>
                <w:sz w:val="18"/>
                <w:szCs w:val="18"/>
                <w:lang w:val="en-US" w:eastAsia="zh-CN"/>
              </w:rPr>
              <w:t>100%</w:t>
            </w:r>
          </w:p>
        </w:tc>
        <w:tc>
          <w:tcPr>
            <w:tcW w:w="1558" w:type="dxa"/>
            <w:tcBorders>
              <w:top w:val="nil"/>
              <w:left w:val="nil"/>
              <w:bottom w:val="single" w:color="auto" w:sz="4" w:space="0"/>
              <w:right w:val="single" w:color="auto" w:sz="4" w:space="0"/>
            </w:tcBorders>
            <w:noWrap w:val="0"/>
            <w:vAlign w:val="center"/>
          </w:tcPr>
          <w:p w14:paraId="281AE896">
            <w:pPr>
              <w:widowControl/>
              <w:spacing w:line="240" w:lineRule="exact"/>
              <w:jc w:val="lef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　</w:t>
            </w:r>
          </w:p>
        </w:tc>
      </w:tr>
      <w:tr w14:paraId="1A928279">
        <w:tblPrEx>
          <w:tblCellMar>
            <w:top w:w="0" w:type="dxa"/>
            <w:left w:w="108" w:type="dxa"/>
            <w:bottom w:w="0" w:type="dxa"/>
            <w:right w:w="108" w:type="dxa"/>
          </w:tblCellMar>
        </w:tblPrEx>
        <w:trPr>
          <w:jc w:val="center"/>
        </w:trPr>
        <w:tc>
          <w:tcPr>
            <w:tcW w:w="810" w:type="dxa"/>
            <w:vMerge w:val="continue"/>
            <w:tcBorders>
              <w:left w:val="single" w:color="auto" w:sz="4" w:space="0"/>
              <w:right w:val="single" w:color="auto" w:sz="4" w:space="0"/>
            </w:tcBorders>
            <w:noWrap w:val="0"/>
            <w:vAlign w:val="center"/>
          </w:tcPr>
          <w:p w14:paraId="5618A3E9">
            <w:pPr>
              <w:spacing w:line="240" w:lineRule="exact"/>
              <w:jc w:val="left"/>
              <w:rPr>
                <w:rFonts w:hint="default" w:ascii="Times New Roman" w:hAnsi="Times New Roman" w:eastAsia="仿宋_GB2312" w:cs="Times New Roman"/>
                <w:color w:val="000000"/>
                <w:kern w:val="0"/>
                <w:sz w:val="18"/>
                <w:szCs w:val="18"/>
              </w:rPr>
            </w:pPr>
          </w:p>
        </w:tc>
        <w:tc>
          <w:tcPr>
            <w:tcW w:w="650" w:type="dxa"/>
            <w:vMerge w:val="continue"/>
            <w:tcBorders>
              <w:left w:val="nil"/>
              <w:right w:val="single" w:color="auto" w:sz="4" w:space="0"/>
            </w:tcBorders>
            <w:noWrap w:val="0"/>
            <w:vAlign w:val="center"/>
          </w:tcPr>
          <w:p w14:paraId="4473A22D">
            <w:pPr>
              <w:spacing w:line="240" w:lineRule="exact"/>
              <w:jc w:val="left"/>
              <w:rPr>
                <w:rFonts w:hint="default" w:ascii="Times New Roman" w:hAnsi="Times New Roman" w:eastAsia="仿宋_GB2312" w:cs="Times New Roman"/>
                <w:color w:val="000000"/>
                <w:kern w:val="0"/>
                <w:sz w:val="18"/>
                <w:szCs w:val="18"/>
              </w:rPr>
            </w:pPr>
          </w:p>
        </w:tc>
        <w:tc>
          <w:tcPr>
            <w:tcW w:w="950" w:type="dxa"/>
            <w:vMerge w:val="continue"/>
            <w:tcBorders>
              <w:left w:val="nil"/>
              <w:bottom w:val="single" w:color="auto" w:sz="4" w:space="0"/>
              <w:right w:val="single" w:color="auto" w:sz="4" w:space="0"/>
            </w:tcBorders>
            <w:noWrap w:val="0"/>
            <w:vAlign w:val="center"/>
          </w:tcPr>
          <w:p w14:paraId="2666EE26">
            <w:pPr>
              <w:widowControl/>
              <w:spacing w:line="240" w:lineRule="exact"/>
              <w:jc w:val="center"/>
              <w:rPr>
                <w:rFonts w:hint="default" w:ascii="Times New Roman" w:hAnsi="Times New Roman" w:eastAsia="仿宋_GB2312" w:cs="Times New Roman"/>
                <w:color w:val="000000"/>
                <w:kern w:val="0"/>
                <w:sz w:val="18"/>
                <w:szCs w:val="18"/>
              </w:rPr>
            </w:pPr>
          </w:p>
        </w:tc>
        <w:tc>
          <w:tcPr>
            <w:tcW w:w="3387" w:type="dxa"/>
            <w:gridSpan w:val="2"/>
            <w:tcBorders>
              <w:top w:val="nil"/>
              <w:left w:val="nil"/>
              <w:bottom w:val="single" w:color="auto" w:sz="4" w:space="0"/>
              <w:right w:val="single" w:color="auto" w:sz="4" w:space="0"/>
            </w:tcBorders>
            <w:noWrap w:val="0"/>
            <w:vAlign w:val="center"/>
          </w:tcPr>
          <w:p w14:paraId="32795B58">
            <w:pPr>
              <w:widowControl/>
              <w:spacing w:line="240" w:lineRule="exact"/>
              <w:jc w:val="both"/>
              <w:rPr>
                <w:rFonts w:hint="default" w:ascii="Times New Roman" w:hAnsi="Times New Roman" w:eastAsia="仿宋_GB2312" w:cs="Times New Roman"/>
                <w:color w:val="000000"/>
                <w:kern w:val="0"/>
                <w:sz w:val="18"/>
                <w:szCs w:val="18"/>
                <w:lang w:val="en-US" w:eastAsia="zh-CN" w:bidi="ar-SA"/>
              </w:rPr>
            </w:pPr>
          </w:p>
        </w:tc>
        <w:tc>
          <w:tcPr>
            <w:tcW w:w="1375" w:type="dxa"/>
            <w:tcBorders>
              <w:top w:val="nil"/>
              <w:left w:val="nil"/>
              <w:bottom w:val="single" w:color="auto" w:sz="4" w:space="0"/>
              <w:right w:val="single" w:color="auto" w:sz="4" w:space="0"/>
            </w:tcBorders>
            <w:noWrap w:val="0"/>
            <w:vAlign w:val="center"/>
          </w:tcPr>
          <w:p w14:paraId="53C2108B">
            <w:pPr>
              <w:widowControl/>
              <w:spacing w:line="240" w:lineRule="exact"/>
              <w:jc w:val="left"/>
              <w:rPr>
                <w:rFonts w:hint="default" w:ascii="Times New Roman" w:hAnsi="Times New Roman" w:eastAsia="仿宋_GB2312" w:cs="Times New Roman"/>
                <w:color w:val="000000"/>
                <w:kern w:val="0"/>
                <w:sz w:val="18"/>
                <w:szCs w:val="18"/>
                <w:lang w:val="en-US" w:eastAsia="zh-CN" w:bidi="ar-SA"/>
              </w:rPr>
            </w:pPr>
            <w:r>
              <w:rPr>
                <w:rFonts w:hint="default" w:ascii="Times New Roman" w:hAnsi="Times New Roman" w:eastAsia="仿宋_GB2312" w:cs="Times New Roman"/>
                <w:color w:val="000000"/>
                <w:kern w:val="0"/>
                <w:sz w:val="18"/>
                <w:szCs w:val="18"/>
              </w:rPr>
              <w:t>　</w:t>
            </w:r>
          </w:p>
        </w:tc>
        <w:tc>
          <w:tcPr>
            <w:tcW w:w="1263" w:type="dxa"/>
            <w:tcBorders>
              <w:top w:val="nil"/>
              <w:left w:val="nil"/>
              <w:bottom w:val="single" w:color="auto" w:sz="4" w:space="0"/>
              <w:right w:val="single" w:color="auto" w:sz="4" w:space="0"/>
            </w:tcBorders>
            <w:noWrap w:val="0"/>
            <w:vAlign w:val="center"/>
          </w:tcPr>
          <w:p w14:paraId="74A701EB">
            <w:pPr>
              <w:widowControl/>
              <w:spacing w:line="240" w:lineRule="exact"/>
              <w:jc w:val="left"/>
              <w:rPr>
                <w:rFonts w:hint="default" w:ascii="Times New Roman" w:hAnsi="Times New Roman" w:eastAsia="仿宋_GB2312" w:cs="Times New Roman"/>
                <w:color w:val="000000"/>
                <w:kern w:val="0"/>
                <w:sz w:val="18"/>
                <w:szCs w:val="18"/>
                <w:lang w:val="en-US" w:eastAsia="zh-CN"/>
              </w:rPr>
            </w:pPr>
            <w:r>
              <w:rPr>
                <w:rFonts w:hint="default" w:ascii="Times New Roman" w:hAnsi="Times New Roman" w:eastAsia="仿宋_GB2312" w:cs="Times New Roman"/>
                <w:color w:val="000000"/>
                <w:kern w:val="0"/>
                <w:sz w:val="18"/>
                <w:szCs w:val="18"/>
              </w:rPr>
              <w:t>　</w:t>
            </w:r>
          </w:p>
        </w:tc>
        <w:tc>
          <w:tcPr>
            <w:tcW w:w="1558" w:type="dxa"/>
            <w:tcBorders>
              <w:top w:val="nil"/>
              <w:left w:val="nil"/>
              <w:bottom w:val="single" w:color="auto" w:sz="4" w:space="0"/>
              <w:right w:val="single" w:color="auto" w:sz="4" w:space="0"/>
            </w:tcBorders>
            <w:noWrap w:val="0"/>
            <w:vAlign w:val="center"/>
          </w:tcPr>
          <w:p w14:paraId="6D59023C">
            <w:pPr>
              <w:widowControl/>
              <w:spacing w:line="240" w:lineRule="exact"/>
              <w:jc w:val="lef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　</w:t>
            </w:r>
          </w:p>
        </w:tc>
      </w:tr>
      <w:tr w14:paraId="036E2025">
        <w:tblPrEx>
          <w:tblCellMar>
            <w:top w:w="0" w:type="dxa"/>
            <w:left w:w="108" w:type="dxa"/>
            <w:bottom w:w="0" w:type="dxa"/>
            <w:right w:w="108" w:type="dxa"/>
          </w:tblCellMar>
        </w:tblPrEx>
        <w:trPr>
          <w:jc w:val="center"/>
        </w:trPr>
        <w:tc>
          <w:tcPr>
            <w:tcW w:w="810" w:type="dxa"/>
            <w:vMerge w:val="continue"/>
            <w:tcBorders>
              <w:left w:val="single" w:color="auto" w:sz="4" w:space="0"/>
              <w:right w:val="single" w:color="auto" w:sz="4" w:space="0"/>
            </w:tcBorders>
            <w:noWrap w:val="0"/>
            <w:vAlign w:val="center"/>
          </w:tcPr>
          <w:p w14:paraId="4AB6AC3B">
            <w:pPr>
              <w:spacing w:line="240" w:lineRule="exact"/>
              <w:jc w:val="left"/>
              <w:rPr>
                <w:rFonts w:hint="default" w:ascii="Times New Roman" w:hAnsi="Times New Roman" w:eastAsia="仿宋_GB2312" w:cs="Times New Roman"/>
                <w:color w:val="000000"/>
                <w:kern w:val="0"/>
                <w:sz w:val="18"/>
                <w:szCs w:val="18"/>
              </w:rPr>
            </w:pPr>
          </w:p>
        </w:tc>
        <w:tc>
          <w:tcPr>
            <w:tcW w:w="650" w:type="dxa"/>
            <w:vMerge w:val="continue"/>
            <w:tcBorders>
              <w:left w:val="nil"/>
              <w:right w:val="single" w:color="auto" w:sz="4" w:space="0"/>
            </w:tcBorders>
            <w:noWrap w:val="0"/>
            <w:vAlign w:val="center"/>
          </w:tcPr>
          <w:p w14:paraId="4B61C5AC">
            <w:pPr>
              <w:spacing w:line="240" w:lineRule="exact"/>
              <w:jc w:val="left"/>
              <w:rPr>
                <w:rFonts w:hint="default" w:ascii="Times New Roman" w:hAnsi="Times New Roman" w:eastAsia="仿宋_GB2312" w:cs="Times New Roman"/>
                <w:color w:val="000000"/>
                <w:kern w:val="0"/>
                <w:sz w:val="18"/>
                <w:szCs w:val="18"/>
              </w:rPr>
            </w:pPr>
          </w:p>
        </w:tc>
        <w:tc>
          <w:tcPr>
            <w:tcW w:w="950" w:type="dxa"/>
            <w:vMerge w:val="restart"/>
            <w:tcBorders>
              <w:top w:val="nil"/>
              <w:left w:val="nil"/>
              <w:right w:val="single" w:color="auto" w:sz="4" w:space="0"/>
            </w:tcBorders>
            <w:noWrap w:val="0"/>
            <w:vAlign w:val="center"/>
          </w:tcPr>
          <w:p w14:paraId="44A3091D">
            <w:pPr>
              <w:widowControl/>
              <w:spacing w:line="24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生态效</w:t>
            </w:r>
          </w:p>
          <w:p w14:paraId="026CDDF8">
            <w:pPr>
              <w:widowControl/>
              <w:spacing w:line="24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益指标</w:t>
            </w:r>
          </w:p>
        </w:tc>
        <w:tc>
          <w:tcPr>
            <w:tcW w:w="3387" w:type="dxa"/>
            <w:gridSpan w:val="2"/>
            <w:tcBorders>
              <w:top w:val="nil"/>
              <w:left w:val="nil"/>
              <w:bottom w:val="single" w:color="auto" w:sz="4" w:space="0"/>
              <w:right w:val="single" w:color="auto" w:sz="4" w:space="0"/>
            </w:tcBorders>
            <w:noWrap w:val="0"/>
            <w:vAlign w:val="center"/>
          </w:tcPr>
          <w:p w14:paraId="1C6ED71C">
            <w:pPr>
              <w:widowControl/>
              <w:spacing w:line="240" w:lineRule="exact"/>
              <w:jc w:val="both"/>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　</w:t>
            </w:r>
          </w:p>
        </w:tc>
        <w:tc>
          <w:tcPr>
            <w:tcW w:w="1375" w:type="dxa"/>
            <w:tcBorders>
              <w:top w:val="nil"/>
              <w:left w:val="nil"/>
              <w:bottom w:val="single" w:color="auto" w:sz="4" w:space="0"/>
              <w:right w:val="single" w:color="auto" w:sz="4" w:space="0"/>
            </w:tcBorders>
            <w:noWrap w:val="0"/>
            <w:vAlign w:val="center"/>
          </w:tcPr>
          <w:p w14:paraId="69347C69">
            <w:pPr>
              <w:widowControl/>
              <w:spacing w:line="240" w:lineRule="exact"/>
              <w:jc w:val="lef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　</w:t>
            </w:r>
          </w:p>
        </w:tc>
        <w:tc>
          <w:tcPr>
            <w:tcW w:w="1263" w:type="dxa"/>
            <w:tcBorders>
              <w:top w:val="nil"/>
              <w:left w:val="nil"/>
              <w:bottom w:val="single" w:color="auto" w:sz="4" w:space="0"/>
              <w:right w:val="single" w:color="auto" w:sz="4" w:space="0"/>
            </w:tcBorders>
            <w:noWrap w:val="0"/>
            <w:vAlign w:val="center"/>
          </w:tcPr>
          <w:p w14:paraId="3BBACCEF">
            <w:pPr>
              <w:widowControl/>
              <w:spacing w:line="240" w:lineRule="exact"/>
              <w:jc w:val="lef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　</w:t>
            </w:r>
          </w:p>
        </w:tc>
        <w:tc>
          <w:tcPr>
            <w:tcW w:w="1558" w:type="dxa"/>
            <w:tcBorders>
              <w:top w:val="nil"/>
              <w:left w:val="nil"/>
              <w:bottom w:val="single" w:color="auto" w:sz="4" w:space="0"/>
              <w:right w:val="single" w:color="auto" w:sz="4" w:space="0"/>
            </w:tcBorders>
            <w:noWrap w:val="0"/>
            <w:vAlign w:val="center"/>
          </w:tcPr>
          <w:p w14:paraId="7F38E220">
            <w:pPr>
              <w:widowControl/>
              <w:spacing w:line="240" w:lineRule="exact"/>
              <w:jc w:val="lef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　</w:t>
            </w:r>
          </w:p>
        </w:tc>
      </w:tr>
      <w:tr w14:paraId="3D67E398">
        <w:tblPrEx>
          <w:tblCellMar>
            <w:top w:w="0" w:type="dxa"/>
            <w:left w:w="108" w:type="dxa"/>
            <w:bottom w:w="0" w:type="dxa"/>
            <w:right w:w="108" w:type="dxa"/>
          </w:tblCellMar>
        </w:tblPrEx>
        <w:trPr>
          <w:jc w:val="center"/>
        </w:trPr>
        <w:tc>
          <w:tcPr>
            <w:tcW w:w="810" w:type="dxa"/>
            <w:vMerge w:val="continue"/>
            <w:tcBorders>
              <w:left w:val="single" w:color="auto" w:sz="4" w:space="0"/>
              <w:right w:val="single" w:color="auto" w:sz="4" w:space="0"/>
            </w:tcBorders>
            <w:noWrap w:val="0"/>
            <w:vAlign w:val="center"/>
          </w:tcPr>
          <w:p w14:paraId="0016286A">
            <w:pPr>
              <w:spacing w:line="240" w:lineRule="exact"/>
              <w:jc w:val="left"/>
              <w:rPr>
                <w:rFonts w:hint="default" w:ascii="Times New Roman" w:hAnsi="Times New Roman" w:eastAsia="仿宋_GB2312" w:cs="Times New Roman"/>
                <w:color w:val="000000"/>
                <w:kern w:val="0"/>
                <w:sz w:val="18"/>
                <w:szCs w:val="18"/>
              </w:rPr>
            </w:pPr>
          </w:p>
        </w:tc>
        <w:tc>
          <w:tcPr>
            <w:tcW w:w="650" w:type="dxa"/>
            <w:vMerge w:val="continue"/>
            <w:tcBorders>
              <w:left w:val="nil"/>
              <w:right w:val="single" w:color="auto" w:sz="4" w:space="0"/>
            </w:tcBorders>
            <w:noWrap w:val="0"/>
            <w:vAlign w:val="center"/>
          </w:tcPr>
          <w:p w14:paraId="640464C9">
            <w:pPr>
              <w:spacing w:line="240" w:lineRule="exact"/>
              <w:jc w:val="left"/>
              <w:rPr>
                <w:rFonts w:hint="default" w:ascii="Times New Roman" w:hAnsi="Times New Roman" w:eastAsia="仿宋_GB2312" w:cs="Times New Roman"/>
                <w:color w:val="000000"/>
                <w:kern w:val="0"/>
                <w:sz w:val="18"/>
                <w:szCs w:val="18"/>
              </w:rPr>
            </w:pPr>
          </w:p>
        </w:tc>
        <w:tc>
          <w:tcPr>
            <w:tcW w:w="950" w:type="dxa"/>
            <w:vMerge w:val="continue"/>
            <w:tcBorders>
              <w:left w:val="nil"/>
              <w:right w:val="single" w:color="auto" w:sz="4" w:space="0"/>
            </w:tcBorders>
            <w:noWrap w:val="0"/>
            <w:vAlign w:val="center"/>
          </w:tcPr>
          <w:p w14:paraId="22A054CE">
            <w:pPr>
              <w:spacing w:line="240" w:lineRule="exact"/>
              <w:jc w:val="left"/>
              <w:rPr>
                <w:rFonts w:hint="default" w:ascii="Times New Roman" w:hAnsi="Times New Roman" w:eastAsia="仿宋_GB2312" w:cs="Times New Roman"/>
                <w:color w:val="000000"/>
                <w:kern w:val="0"/>
                <w:sz w:val="18"/>
                <w:szCs w:val="18"/>
              </w:rPr>
            </w:pPr>
          </w:p>
        </w:tc>
        <w:tc>
          <w:tcPr>
            <w:tcW w:w="3387" w:type="dxa"/>
            <w:gridSpan w:val="2"/>
            <w:tcBorders>
              <w:top w:val="nil"/>
              <w:left w:val="nil"/>
              <w:bottom w:val="single" w:color="auto" w:sz="4" w:space="0"/>
              <w:right w:val="single" w:color="auto" w:sz="4" w:space="0"/>
            </w:tcBorders>
            <w:noWrap w:val="0"/>
            <w:vAlign w:val="center"/>
          </w:tcPr>
          <w:p w14:paraId="2002DCEA">
            <w:pPr>
              <w:widowControl/>
              <w:spacing w:line="240" w:lineRule="exact"/>
              <w:jc w:val="both"/>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　</w:t>
            </w:r>
          </w:p>
        </w:tc>
        <w:tc>
          <w:tcPr>
            <w:tcW w:w="1375" w:type="dxa"/>
            <w:tcBorders>
              <w:top w:val="nil"/>
              <w:left w:val="nil"/>
              <w:bottom w:val="single" w:color="auto" w:sz="4" w:space="0"/>
              <w:right w:val="single" w:color="auto" w:sz="4" w:space="0"/>
            </w:tcBorders>
            <w:noWrap w:val="0"/>
            <w:vAlign w:val="center"/>
          </w:tcPr>
          <w:p w14:paraId="6BA1582A">
            <w:pPr>
              <w:widowControl/>
              <w:spacing w:line="240" w:lineRule="exact"/>
              <w:jc w:val="lef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　</w:t>
            </w:r>
          </w:p>
        </w:tc>
        <w:tc>
          <w:tcPr>
            <w:tcW w:w="1263" w:type="dxa"/>
            <w:tcBorders>
              <w:top w:val="nil"/>
              <w:left w:val="nil"/>
              <w:bottom w:val="single" w:color="auto" w:sz="4" w:space="0"/>
              <w:right w:val="single" w:color="auto" w:sz="4" w:space="0"/>
            </w:tcBorders>
            <w:noWrap w:val="0"/>
            <w:vAlign w:val="center"/>
          </w:tcPr>
          <w:p w14:paraId="72A684BF">
            <w:pPr>
              <w:widowControl/>
              <w:spacing w:line="240" w:lineRule="exact"/>
              <w:jc w:val="lef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　</w:t>
            </w:r>
          </w:p>
        </w:tc>
        <w:tc>
          <w:tcPr>
            <w:tcW w:w="1558" w:type="dxa"/>
            <w:tcBorders>
              <w:top w:val="nil"/>
              <w:left w:val="nil"/>
              <w:bottom w:val="single" w:color="auto" w:sz="4" w:space="0"/>
              <w:right w:val="single" w:color="auto" w:sz="4" w:space="0"/>
            </w:tcBorders>
            <w:noWrap w:val="0"/>
            <w:vAlign w:val="center"/>
          </w:tcPr>
          <w:p w14:paraId="796CC2CB">
            <w:pPr>
              <w:widowControl/>
              <w:spacing w:line="240" w:lineRule="exact"/>
              <w:jc w:val="lef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　</w:t>
            </w:r>
          </w:p>
        </w:tc>
      </w:tr>
      <w:tr w14:paraId="3EAE4EA7">
        <w:tblPrEx>
          <w:tblCellMar>
            <w:top w:w="0" w:type="dxa"/>
            <w:left w:w="108" w:type="dxa"/>
            <w:bottom w:w="0" w:type="dxa"/>
            <w:right w:w="108" w:type="dxa"/>
          </w:tblCellMar>
        </w:tblPrEx>
        <w:trPr>
          <w:jc w:val="center"/>
        </w:trPr>
        <w:tc>
          <w:tcPr>
            <w:tcW w:w="810" w:type="dxa"/>
            <w:vMerge w:val="continue"/>
            <w:tcBorders>
              <w:left w:val="single" w:color="auto" w:sz="4" w:space="0"/>
              <w:right w:val="single" w:color="auto" w:sz="4" w:space="0"/>
            </w:tcBorders>
            <w:noWrap w:val="0"/>
            <w:vAlign w:val="center"/>
          </w:tcPr>
          <w:p w14:paraId="62979CBD">
            <w:pPr>
              <w:widowControl/>
              <w:spacing w:line="240" w:lineRule="exact"/>
              <w:jc w:val="left"/>
              <w:rPr>
                <w:rFonts w:hint="default" w:ascii="Times New Roman" w:hAnsi="Times New Roman" w:eastAsia="仿宋_GB2312" w:cs="Times New Roman"/>
                <w:color w:val="000000"/>
                <w:kern w:val="0"/>
                <w:sz w:val="18"/>
                <w:szCs w:val="18"/>
              </w:rPr>
            </w:pPr>
          </w:p>
        </w:tc>
        <w:tc>
          <w:tcPr>
            <w:tcW w:w="650" w:type="dxa"/>
            <w:vMerge w:val="continue"/>
            <w:tcBorders>
              <w:left w:val="nil"/>
              <w:right w:val="single" w:color="auto" w:sz="4" w:space="0"/>
            </w:tcBorders>
            <w:noWrap w:val="0"/>
            <w:vAlign w:val="center"/>
          </w:tcPr>
          <w:p w14:paraId="6697FB62">
            <w:pPr>
              <w:widowControl/>
              <w:spacing w:line="240" w:lineRule="exact"/>
              <w:jc w:val="left"/>
              <w:rPr>
                <w:rFonts w:hint="default" w:ascii="Times New Roman" w:hAnsi="Times New Roman" w:eastAsia="仿宋_GB2312" w:cs="Times New Roman"/>
                <w:color w:val="000000"/>
                <w:kern w:val="0"/>
                <w:sz w:val="18"/>
                <w:szCs w:val="18"/>
              </w:rPr>
            </w:pPr>
          </w:p>
        </w:tc>
        <w:tc>
          <w:tcPr>
            <w:tcW w:w="950" w:type="dxa"/>
            <w:vMerge w:val="continue"/>
            <w:tcBorders>
              <w:left w:val="nil"/>
              <w:bottom w:val="single" w:color="auto" w:sz="4" w:space="0"/>
              <w:right w:val="single" w:color="auto" w:sz="4" w:space="0"/>
            </w:tcBorders>
            <w:noWrap w:val="0"/>
            <w:vAlign w:val="center"/>
          </w:tcPr>
          <w:p w14:paraId="6A9FF9C9">
            <w:pPr>
              <w:widowControl/>
              <w:spacing w:line="240" w:lineRule="exact"/>
              <w:jc w:val="left"/>
              <w:rPr>
                <w:rFonts w:hint="default" w:ascii="Times New Roman" w:hAnsi="Times New Roman" w:eastAsia="仿宋_GB2312" w:cs="Times New Roman"/>
                <w:color w:val="000000"/>
                <w:kern w:val="0"/>
                <w:sz w:val="18"/>
                <w:szCs w:val="18"/>
              </w:rPr>
            </w:pPr>
          </w:p>
        </w:tc>
        <w:tc>
          <w:tcPr>
            <w:tcW w:w="3387" w:type="dxa"/>
            <w:gridSpan w:val="2"/>
            <w:tcBorders>
              <w:top w:val="nil"/>
              <w:left w:val="nil"/>
              <w:bottom w:val="single" w:color="auto" w:sz="4" w:space="0"/>
              <w:right w:val="single" w:color="auto" w:sz="4" w:space="0"/>
            </w:tcBorders>
            <w:noWrap w:val="0"/>
            <w:vAlign w:val="center"/>
          </w:tcPr>
          <w:p w14:paraId="3B77C01D">
            <w:pPr>
              <w:widowControl/>
              <w:spacing w:line="240" w:lineRule="exact"/>
              <w:jc w:val="both"/>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　</w:t>
            </w:r>
          </w:p>
        </w:tc>
        <w:tc>
          <w:tcPr>
            <w:tcW w:w="1375" w:type="dxa"/>
            <w:tcBorders>
              <w:top w:val="nil"/>
              <w:left w:val="nil"/>
              <w:bottom w:val="single" w:color="auto" w:sz="4" w:space="0"/>
              <w:right w:val="single" w:color="auto" w:sz="4" w:space="0"/>
            </w:tcBorders>
            <w:noWrap w:val="0"/>
            <w:vAlign w:val="center"/>
          </w:tcPr>
          <w:p w14:paraId="0472E4DD">
            <w:pPr>
              <w:widowControl/>
              <w:spacing w:line="240" w:lineRule="exact"/>
              <w:jc w:val="lef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　</w:t>
            </w:r>
          </w:p>
        </w:tc>
        <w:tc>
          <w:tcPr>
            <w:tcW w:w="1263" w:type="dxa"/>
            <w:tcBorders>
              <w:top w:val="nil"/>
              <w:left w:val="nil"/>
              <w:bottom w:val="single" w:color="auto" w:sz="4" w:space="0"/>
              <w:right w:val="single" w:color="auto" w:sz="4" w:space="0"/>
            </w:tcBorders>
            <w:noWrap w:val="0"/>
            <w:vAlign w:val="center"/>
          </w:tcPr>
          <w:p w14:paraId="3F30D3CB">
            <w:pPr>
              <w:widowControl/>
              <w:spacing w:line="240" w:lineRule="exact"/>
              <w:jc w:val="lef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　</w:t>
            </w:r>
          </w:p>
        </w:tc>
        <w:tc>
          <w:tcPr>
            <w:tcW w:w="1558" w:type="dxa"/>
            <w:tcBorders>
              <w:top w:val="nil"/>
              <w:left w:val="nil"/>
              <w:bottom w:val="single" w:color="auto" w:sz="4" w:space="0"/>
              <w:right w:val="single" w:color="auto" w:sz="4" w:space="0"/>
            </w:tcBorders>
            <w:noWrap w:val="0"/>
            <w:vAlign w:val="center"/>
          </w:tcPr>
          <w:p w14:paraId="3B6D2E06">
            <w:pPr>
              <w:widowControl/>
              <w:spacing w:line="240" w:lineRule="exact"/>
              <w:jc w:val="lef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　</w:t>
            </w:r>
          </w:p>
        </w:tc>
      </w:tr>
      <w:tr w14:paraId="6FB851D1">
        <w:tblPrEx>
          <w:tblCellMar>
            <w:top w:w="0" w:type="dxa"/>
            <w:left w:w="108" w:type="dxa"/>
            <w:bottom w:w="0" w:type="dxa"/>
            <w:right w:w="108" w:type="dxa"/>
          </w:tblCellMar>
        </w:tblPrEx>
        <w:trPr>
          <w:trHeight w:val="277" w:hRule="atLeast"/>
          <w:jc w:val="center"/>
        </w:trPr>
        <w:tc>
          <w:tcPr>
            <w:tcW w:w="810" w:type="dxa"/>
            <w:vMerge w:val="continue"/>
            <w:tcBorders>
              <w:left w:val="single" w:color="auto" w:sz="4" w:space="0"/>
              <w:right w:val="single" w:color="auto" w:sz="4" w:space="0"/>
            </w:tcBorders>
            <w:noWrap w:val="0"/>
            <w:vAlign w:val="center"/>
          </w:tcPr>
          <w:p w14:paraId="7AA1FE96">
            <w:pPr>
              <w:widowControl/>
              <w:spacing w:line="240" w:lineRule="exact"/>
              <w:jc w:val="center"/>
              <w:rPr>
                <w:rFonts w:hint="default" w:ascii="Times New Roman" w:hAnsi="Times New Roman" w:eastAsia="仿宋_GB2312" w:cs="Times New Roman"/>
                <w:color w:val="000000"/>
                <w:kern w:val="0"/>
                <w:sz w:val="18"/>
                <w:szCs w:val="18"/>
              </w:rPr>
            </w:pPr>
          </w:p>
        </w:tc>
        <w:tc>
          <w:tcPr>
            <w:tcW w:w="650" w:type="dxa"/>
            <w:vMerge w:val="continue"/>
            <w:tcBorders>
              <w:left w:val="nil"/>
              <w:right w:val="single" w:color="auto" w:sz="4" w:space="0"/>
            </w:tcBorders>
            <w:noWrap w:val="0"/>
            <w:vAlign w:val="center"/>
          </w:tcPr>
          <w:p w14:paraId="5C984C59">
            <w:pPr>
              <w:widowControl/>
              <w:spacing w:line="240" w:lineRule="exact"/>
              <w:jc w:val="left"/>
              <w:rPr>
                <w:rFonts w:hint="default" w:ascii="Times New Roman" w:hAnsi="Times New Roman" w:eastAsia="仿宋_GB2312" w:cs="Times New Roman"/>
                <w:color w:val="000000"/>
                <w:kern w:val="0"/>
                <w:sz w:val="18"/>
                <w:szCs w:val="18"/>
              </w:rPr>
            </w:pPr>
          </w:p>
        </w:tc>
        <w:tc>
          <w:tcPr>
            <w:tcW w:w="950" w:type="dxa"/>
            <w:vMerge w:val="restart"/>
            <w:tcBorders>
              <w:top w:val="single" w:color="auto" w:sz="4" w:space="0"/>
              <w:left w:val="single" w:color="auto" w:sz="4" w:space="0"/>
              <w:right w:val="single" w:color="auto" w:sz="4" w:space="0"/>
            </w:tcBorders>
            <w:noWrap w:val="0"/>
            <w:vAlign w:val="center"/>
          </w:tcPr>
          <w:p w14:paraId="05B08535">
            <w:pPr>
              <w:widowControl/>
              <w:spacing w:line="24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可持续影响指标</w:t>
            </w:r>
          </w:p>
        </w:tc>
        <w:tc>
          <w:tcPr>
            <w:tcW w:w="3387" w:type="dxa"/>
            <w:gridSpan w:val="2"/>
            <w:tcBorders>
              <w:top w:val="single" w:color="auto" w:sz="4" w:space="0"/>
              <w:left w:val="single" w:color="auto" w:sz="4" w:space="0"/>
              <w:bottom w:val="single" w:color="auto" w:sz="4" w:space="0"/>
              <w:right w:val="single" w:color="auto" w:sz="4" w:space="0"/>
            </w:tcBorders>
            <w:noWrap w:val="0"/>
            <w:vAlign w:val="center"/>
          </w:tcPr>
          <w:p w14:paraId="3A68B47F">
            <w:pPr>
              <w:widowControl/>
              <w:spacing w:line="240" w:lineRule="exact"/>
              <w:jc w:val="both"/>
              <w:rPr>
                <w:rFonts w:hint="eastAsia" w:ascii="Times New Roman" w:hAnsi="Times New Roman" w:eastAsia="仿宋_GB2312" w:cs="Times New Roman"/>
                <w:color w:val="000000"/>
                <w:kern w:val="0"/>
                <w:sz w:val="18"/>
                <w:szCs w:val="18"/>
                <w:lang w:eastAsia="zh-CN"/>
              </w:rPr>
            </w:pPr>
            <w:r>
              <w:rPr>
                <w:rFonts w:hint="eastAsia" w:ascii="Times New Roman" w:hAnsi="Times New Roman" w:eastAsia="仿宋_GB2312" w:cs="Times New Roman"/>
                <w:color w:val="000000"/>
                <w:kern w:val="0"/>
                <w:sz w:val="18"/>
                <w:szCs w:val="18"/>
                <w:lang w:eastAsia="zh-CN"/>
              </w:rPr>
              <w:t>阻断艾滋病病源，减少艾滋病人的增加</w:t>
            </w:r>
          </w:p>
        </w:tc>
        <w:tc>
          <w:tcPr>
            <w:tcW w:w="1375" w:type="dxa"/>
            <w:tcBorders>
              <w:top w:val="single" w:color="auto" w:sz="4" w:space="0"/>
              <w:left w:val="single" w:color="auto" w:sz="4" w:space="0"/>
              <w:bottom w:val="single" w:color="auto" w:sz="4" w:space="0"/>
              <w:right w:val="single" w:color="auto" w:sz="4" w:space="0"/>
            </w:tcBorders>
            <w:noWrap w:val="0"/>
            <w:vAlign w:val="center"/>
          </w:tcPr>
          <w:p w14:paraId="275FDB99">
            <w:pPr>
              <w:widowControl/>
              <w:spacing w:line="240" w:lineRule="exact"/>
              <w:jc w:val="lef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　</w:t>
            </w:r>
          </w:p>
        </w:tc>
        <w:tc>
          <w:tcPr>
            <w:tcW w:w="1263" w:type="dxa"/>
            <w:tcBorders>
              <w:top w:val="single" w:color="auto" w:sz="4" w:space="0"/>
              <w:left w:val="single" w:color="auto" w:sz="4" w:space="0"/>
              <w:bottom w:val="single" w:color="auto" w:sz="4" w:space="0"/>
              <w:right w:val="single" w:color="auto" w:sz="4" w:space="0"/>
            </w:tcBorders>
            <w:noWrap w:val="0"/>
            <w:vAlign w:val="center"/>
          </w:tcPr>
          <w:p w14:paraId="0596FC14">
            <w:pPr>
              <w:widowControl/>
              <w:spacing w:line="240" w:lineRule="exact"/>
              <w:jc w:val="lef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　</w:t>
            </w:r>
          </w:p>
        </w:tc>
        <w:tc>
          <w:tcPr>
            <w:tcW w:w="1558" w:type="dxa"/>
            <w:tcBorders>
              <w:top w:val="single" w:color="auto" w:sz="4" w:space="0"/>
              <w:left w:val="single" w:color="auto" w:sz="4" w:space="0"/>
              <w:bottom w:val="single" w:color="auto" w:sz="4" w:space="0"/>
              <w:right w:val="single" w:color="auto" w:sz="4" w:space="0"/>
            </w:tcBorders>
            <w:noWrap w:val="0"/>
            <w:vAlign w:val="center"/>
          </w:tcPr>
          <w:p w14:paraId="2ABDD71B">
            <w:pPr>
              <w:widowControl/>
              <w:spacing w:line="240" w:lineRule="exact"/>
              <w:jc w:val="left"/>
              <w:rPr>
                <w:rFonts w:hint="default" w:ascii="Times New Roman" w:hAnsi="Times New Roman" w:eastAsia="仿宋_GB2312" w:cs="Times New Roman"/>
                <w:color w:val="000000"/>
                <w:kern w:val="0"/>
                <w:sz w:val="18"/>
                <w:szCs w:val="18"/>
              </w:rPr>
            </w:pPr>
          </w:p>
        </w:tc>
      </w:tr>
      <w:tr w14:paraId="3AF3CF36">
        <w:tblPrEx>
          <w:tblCellMar>
            <w:top w:w="0" w:type="dxa"/>
            <w:left w:w="108" w:type="dxa"/>
            <w:bottom w:w="0" w:type="dxa"/>
            <w:right w:w="108" w:type="dxa"/>
          </w:tblCellMar>
        </w:tblPrEx>
        <w:trPr>
          <w:trHeight w:val="270" w:hRule="atLeast"/>
          <w:jc w:val="center"/>
        </w:trPr>
        <w:tc>
          <w:tcPr>
            <w:tcW w:w="810" w:type="dxa"/>
            <w:vMerge w:val="continue"/>
            <w:tcBorders>
              <w:left w:val="single" w:color="auto" w:sz="4" w:space="0"/>
              <w:right w:val="single" w:color="auto" w:sz="4" w:space="0"/>
            </w:tcBorders>
            <w:noWrap w:val="0"/>
            <w:vAlign w:val="center"/>
          </w:tcPr>
          <w:p w14:paraId="558F4961">
            <w:pPr>
              <w:spacing w:line="240" w:lineRule="exact"/>
              <w:jc w:val="left"/>
              <w:rPr>
                <w:rFonts w:hint="default" w:ascii="Times New Roman" w:hAnsi="Times New Roman" w:eastAsia="仿宋_GB2312" w:cs="Times New Roman"/>
                <w:color w:val="000000"/>
                <w:kern w:val="0"/>
                <w:sz w:val="18"/>
                <w:szCs w:val="18"/>
              </w:rPr>
            </w:pPr>
          </w:p>
        </w:tc>
        <w:tc>
          <w:tcPr>
            <w:tcW w:w="650" w:type="dxa"/>
            <w:vMerge w:val="continue"/>
            <w:tcBorders>
              <w:left w:val="nil"/>
              <w:right w:val="single" w:color="auto" w:sz="4" w:space="0"/>
            </w:tcBorders>
            <w:noWrap w:val="0"/>
            <w:vAlign w:val="center"/>
          </w:tcPr>
          <w:p w14:paraId="0ABA01E5">
            <w:pPr>
              <w:spacing w:line="240" w:lineRule="exact"/>
              <w:jc w:val="left"/>
              <w:rPr>
                <w:rFonts w:hint="default" w:ascii="Times New Roman" w:hAnsi="Times New Roman" w:eastAsia="仿宋_GB2312" w:cs="Times New Roman"/>
                <w:color w:val="000000"/>
                <w:kern w:val="0"/>
                <w:sz w:val="18"/>
                <w:szCs w:val="18"/>
              </w:rPr>
            </w:pPr>
          </w:p>
        </w:tc>
        <w:tc>
          <w:tcPr>
            <w:tcW w:w="950" w:type="dxa"/>
            <w:vMerge w:val="continue"/>
            <w:tcBorders>
              <w:left w:val="single" w:color="auto" w:sz="4" w:space="0"/>
              <w:right w:val="single" w:color="auto" w:sz="4" w:space="0"/>
            </w:tcBorders>
            <w:noWrap w:val="0"/>
            <w:vAlign w:val="center"/>
          </w:tcPr>
          <w:p w14:paraId="1B2009E3">
            <w:pPr>
              <w:spacing w:line="240" w:lineRule="exact"/>
              <w:jc w:val="left"/>
              <w:rPr>
                <w:rFonts w:hint="default" w:ascii="Times New Roman" w:hAnsi="Times New Roman" w:eastAsia="仿宋_GB2312" w:cs="Times New Roman"/>
                <w:color w:val="000000"/>
                <w:kern w:val="0"/>
                <w:sz w:val="18"/>
                <w:szCs w:val="18"/>
              </w:rPr>
            </w:pPr>
          </w:p>
        </w:tc>
        <w:tc>
          <w:tcPr>
            <w:tcW w:w="3387" w:type="dxa"/>
            <w:gridSpan w:val="2"/>
            <w:tcBorders>
              <w:top w:val="single" w:color="auto" w:sz="4" w:space="0"/>
              <w:left w:val="nil"/>
              <w:bottom w:val="single" w:color="auto" w:sz="4" w:space="0"/>
              <w:right w:val="single" w:color="auto" w:sz="4" w:space="0"/>
            </w:tcBorders>
            <w:noWrap w:val="0"/>
            <w:vAlign w:val="center"/>
          </w:tcPr>
          <w:p w14:paraId="66E70909">
            <w:pPr>
              <w:widowControl/>
              <w:spacing w:line="240" w:lineRule="exact"/>
              <w:jc w:val="both"/>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　</w:t>
            </w:r>
          </w:p>
        </w:tc>
        <w:tc>
          <w:tcPr>
            <w:tcW w:w="1375" w:type="dxa"/>
            <w:tcBorders>
              <w:top w:val="single" w:color="auto" w:sz="4" w:space="0"/>
              <w:left w:val="nil"/>
              <w:bottom w:val="single" w:color="auto" w:sz="4" w:space="0"/>
              <w:right w:val="single" w:color="auto" w:sz="4" w:space="0"/>
            </w:tcBorders>
            <w:noWrap w:val="0"/>
            <w:vAlign w:val="center"/>
          </w:tcPr>
          <w:p w14:paraId="283E8F54">
            <w:pPr>
              <w:widowControl/>
              <w:spacing w:line="240" w:lineRule="exact"/>
              <w:jc w:val="lef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　</w:t>
            </w:r>
          </w:p>
        </w:tc>
        <w:tc>
          <w:tcPr>
            <w:tcW w:w="1263" w:type="dxa"/>
            <w:tcBorders>
              <w:top w:val="single" w:color="auto" w:sz="4" w:space="0"/>
              <w:left w:val="nil"/>
              <w:bottom w:val="single" w:color="auto" w:sz="4" w:space="0"/>
              <w:right w:val="single" w:color="auto" w:sz="4" w:space="0"/>
            </w:tcBorders>
            <w:noWrap w:val="0"/>
            <w:vAlign w:val="center"/>
          </w:tcPr>
          <w:p w14:paraId="5B6FF350">
            <w:pPr>
              <w:widowControl/>
              <w:spacing w:line="240" w:lineRule="exact"/>
              <w:jc w:val="lef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　</w:t>
            </w:r>
          </w:p>
        </w:tc>
        <w:tc>
          <w:tcPr>
            <w:tcW w:w="1558" w:type="dxa"/>
            <w:tcBorders>
              <w:top w:val="single" w:color="auto" w:sz="4" w:space="0"/>
              <w:left w:val="nil"/>
              <w:bottom w:val="single" w:color="auto" w:sz="4" w:space="0"/>
              <w:right w:val="single" w:color="auto" w:sz="4" w:space="0"/>
            </w:tcBorders>
            <w:noWrap w:val="0"/>
            <w:vAlign w:val="center"/>
          </w:tcPr>
          <w:p w14:paraId="41FC6EBB">
            <w:pPr>
              <w:widowControl/>
              <w:spacing w:line="240" w:lineRule="exact"/>
              <w:jc w:val="lef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　</w:t>
            </w:r>
          </w:p>
        </w:tc>
      </w:tr>
      <w:tr w14:paraId="3E153A6C">
        <w:tblPrEx>
          <w:tblCellMar>
            <w:top w:w="0" w:type="dxa"/>
            <w:left w:w="108" w:type="dxa"/>
            <w:bottom w:w="0" w:type="dxa"/>
            <w:right w:w="108" w:type="dxa"/>
          </w:tblCellMar>
        </w:tblPrEx>
        <w:trPr>
          <w:trHeight w:val="270" w:hRule="atLeast"/>
          <w:jc w:val="center"/>
        </w:trPr>
        <w:tc>
          <w:tcPr>
            <w:tcW w:w="810" w:type="dxa"/>
            <w:vMerge w:val="continue"/>
            <w:tcBorders>
              <w:left w:val="single" w:color="auto" w:sz="4" w:space="0"/>
              <w:right w:val="single" w:color="auto" w:sz="4" w:space="0"/>
            </w:tcBorders>
            <w:noWrap w:val="0"/>
            <w:vAlign w:val="center"/>
          </w:tcPr>
          <w:p w14:paraId="5360641C">
            <w:pPr>
              <w:spacing w:line="240" w:lineRule="exact"/>
              <w:jc w:val="left"/>
              <w:rPr>
                <w:rFonts w:hint="default" w:ascii="Times New Roman" w:hAnsi="Times New Roman" w:eastAsia="仿宋_GB2312" w:cs="Times New Roman"/>
                <w:color w:val="000000"/>
                <w:kern w:val="0"/>
                <w:sz w:val="18"/>
                <w:szCs w:val="18"/>
              </w:rPr>
            </w:pPr>
          </w:p>
        </w:tc>
        <w:tc>
          <w:tcPr>
            <w:tcW w:w="650" w:type="dxa"/>
            <w:vMerge w:val="continue"/>
            <w:tcBorders>
              <w:left w:val="nil"/>
              <w:right w:val="single" w:color="auto" w:sz="4" w:space="0"/>
            </w:tcBorders>
            <w:noWrap w:val="0"/>
            <w:vAlign w:val="center"/>
          </w:tcPr>
          <w:p w14:paraId="7286CEB2">
            <w:pPr>
              <w:widowControl/>
              <w:spacing w:line="240" w:lineRule="exact"/>
              <w:jc w:val="left"/>
              <w:rPr>
                <w:rFonts w:hint="default" w:ascii="Times New Roman" w:hAnsi="Times New Roman" w:eastAsia="仿宋_GB2312" w:cs="Times New Roman"/>
                <w:color w:val="000000"/>
                <w:kern w:val="0"/>
                <w:sz w:val="18"/>
                <w:szCs w:val="18"/>
              </w:rPr>
            </w:pPr>
          </w:p>
        </w:tc>
        <w:tc>
          <w:tcPr>
            <w:tcW w:w="950" w:type="dxa"/>
            <w:vMerge w:val="continue"/>
            <w:tcBorders>
              <w:left w:val="single" w:color="auto" w:sz="4" w:space="0"/>
              <w:bottom w:val="single" w:color="auto" w:sz="4" w:space="0"/>
              <w:right w:val="single" w:color="auto" w:sz="4" w:space="0"/>
            </w:tcBorders>
            <w:noWrap w:val="0"/>
            <w:vAlign w:val="center"/>
          </w:tcPr>
          <w:p w14:paraId="0D0E7CD3">
            <w:pPr>
              <w:widowControl/>
              <w:spacing w:line="240" w:lineRule="exact"/>
              <w:jc w:val="left"/>
              <w:rPr>
                <w:rFonts w:hint="default" w:ascii="Times New Roman" w:hAnsi="Times New Roman" w:eastAsia="仿宋_GB2312" w:cs="Times New Roman"/>
                <w:color w:val="000000"/>
                <w:kern w:val="0"/>
                <w:sz w:val="18"/>
                <w:szCs w:val="18"/>
              </w:rPr>
            </w:pPr>
          </w:p>
        </w:tc>
        <w:tc>
          <w:tcPr>
            <w:tcW w:w="3387" w:type="dxa"/>
            <w:gridSpan w:val="2"/>
            <w:tcBorders>
              <w:top w:val="nil"/>
              <w:left w:val="nil"/>
              <w:bottom w:val="single" w:color="auto" w:sz="4" w:space="0"/>
              <w:right w:val="single" w:color="auto" w:sz="4" w:space="0"/>
            </w:tcBorders>
            <w:noWrap w:val="0"/>
            <w:vAlign w:val="center"/>
          </w:tcPr>
          <w:p w14:paraId="58F35F52">
            <w:pPr>
              <w:widowControl/>
              <w:spacing w:line="240" w:lineRule="exact"/>
              <w:jc w:val="both"/>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　</w:t>
            </w:r>
          </w:p>
        </w:tc>
        <w:tc>
          <w:tcPr>
            <w:tcW w:w="1375" w:type="dxa"/>
            <w:tcBorders>
              <w:top w:val="nil"/>
              <w:left w:val="nil"/>
              <w:bottom w:val="single" w:color="auto" w:sz="4" w:space="0"/>
              <w:right w:val="single" w:color="auto" w:sz="4" w:space="0"/>
            </w:tcBorders>
            <w:noWrap w:val="0"/>
            <w:vAlign w:val="center"/>
          </w:tcPr>
          <w:p w14:paraId="03F4DDBA">
            <w:pPr>
              <w:widowControl/>
              <w:spacing w:line="240" w:lineRule="exact"/>
              <w:jc w:val="lef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　</w:t>
            </w:r>
          </w:p>
        </w:tc>
        <w:tc>
          <w:tcPr>
            <w:tcW w:w="1263" w:type="dxa"/>
            <w:tcBorders>
              <w:top w:val="nil"/>
              <w:left w:val="nil"/>
              <w:bottom w:val="single" w:color="auto" w:sz="4" w:space="0"/>
              <w:right w:val="single" w:color="auto" w:sz="4" w:space="0"/>
            </w:tcBorders>
            <w:noWrap w:val="0"/>
            <w:vAlign w:val="center"/>
          </w:tcPr>
          <w:p w14:paraId="298754F1">
            <w:pPr>
              <w:widowControl/>
              <w:spacing w:line="240" w:lineRule="exact"/>
              <w:jc w:val="lef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　</w:t>
            </w:r>
          </w:p>
        </w:tc>
        <w:tc>
          <w:tcPr>
            <w:tcW w:w="1558" w:type="dxa"/>
            <w:tcBorders>
              <w:top w:val="nil"/>
              <w:left w:val="nil"/>
              <w:bottom w:val="single" w:color="auto" w:sz="4" w:space="0"/>
              <w:right w:val="single" w:color="auto" w:sz="4" w:space="0"/>
            </w:tcBorders>
            <w:noWrap w:val="0"/>
            <w:vAlign w:val="center"/>
          </w:tcPr>
          <w:p w14:paraId="6E1BBE99">
            <w:pPr>
              <w:widowControl/>
              <w:spacing w:line="240" w:lineRule="exact"/>
              <w:jc w:val="lef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　</w:t>
            </w:r>
          </w:p>
        </w:tc>
      </w:tr>
      <w:tr w14:paraId="45FF5968">
        <w:tblPrEx>
          <w:tblCellMar>
            <w:top w:w="0" w:type="dxa"/>
            <w:left w:w="108" w:type="dxa"/>
            <w:bottom w:w="0" w:type="dxa"/>
            <w:right w:w="108" w:type="dxa"/>
          </w:tblCellMar>
        </w:tblPrEx>
        <w:trPr>
          <w:trHeight w:val="270" w:hRule="atLeast"/>
          <w:jc w:val="center"/>
        </w:trPr>
        <w:tc>
          <w:tcPr>
            <w:tcW w:w="810" w:type="dxa"/>
            <w:vMerge w:val="continue"/>
            <w:tcBorders>
              <w:left w:val="single" w:color="auto" w:sz="4" w:space="0"/>
              <w:right w:val="single" w:color="auto" w:sz="4" w:space="0"/>
            </w:tcBorders>
            <w:noWrap w:val="0"/>
            <w:vAlign w:val="center"/>
          </w:tcPr>
          <w:p w14:paraId="6C8832EA">
            <w:pPr>
              <w:spacing w:line="240" w:lineRule="exact"/>
              <w:jc w:val="left"/>
              <w:rPr>
                <w:rFonts w:hint="default" w:ascii="Times New Roman" w:hAnsi="Times New Roman" w:eastAsia="仿宋_GB2312" w:cs="Times New Roman"/>
                <w:color w:val="000000"/>
                <w:kern w:val="0"/>
                <w:sz w:val="18"/>
                <w:szCs w:val="18"/>
              </w:rPr>
            </w:pPr>
          </w:p>
        </w:tc>
        <w:tc>
          <w:tcPr>
            <w:tcW w:w="650" w:type="dxa"/>
            <w:vMerge w:val="continue"/>
            <w:tcBorders>
              <w:left w:val="nil"/>
              <w:bottom w:val="single" w:color="auto" w:sz="4" w:space="0"/>
              <w:right w:val="single" w:color="auto" w:sz="4" w:space="0"/>
            </w:tcBorders>
            <w:noWrap w:val="0"/>
            <w:vAlign w:val="center"/>
          </w:tcPr>
          <w:p w14:paraId="6C2682F3">
            <w:pPr>
              <w:widowControl/>
              <w:spacing w:line="240" w:lineRule="exact"/>
              <w:jc w:val="left"/>
              <w:rPr>
                <w:rFonts w:hint="default" w:ascii="Times New Roman" w:hAnsi="Times New Roman" w:eastAsia="仿宋_GB2312" w:cs="Times New Roman"/>
                <w:color w:val="000000"/>
                <w:kern w:val="0"/>
                <w:sz w:val="18"/>
                <w:szCs w:val="18"/>
              </w:rPr>
            </w:pPr>
          </w:p>
        </w:tc>
        <w:tc>
          <w:tcPr>
            <w:tcW w:w="950" w:type="dxa"/>
            <w:tcBorders>
              <w:left w:val="single" w:color="auto" w:sz="4" w:space="0"/>
              <w:bottom w:val="single" w:color="auto" w:sz="4" w:space="0"/>
              <w:right w:val="single" w:color="auto" w:sz="4" w:space="0"/>
            </w:tcBorders>
            <w:noWrap w:val="0"/>
            <w:vAlign w:val="center"/>
          </w:tcPr>
          <w:p w14:paraId="5B7A519E">
            <w:pPr>
              <w:widowControl/>
              <w:spacing w:line="240" w:lineRule="exact"/>
              <w:jc w:val="center"/>
              <w:rPr>
                <w:rFonts w:hint="eastAsia" w:ascii="Times New Roman" w:hAnsi="Times New Roman" w:eastAsia="仿宋_GB2312" w:cs="Times New Roman"/>
                <w:color w:val="000000"/>
                <w:kern w:val="0"/>
                <w:sz w:val="18"/>
                <w:szCs w:val="18"/>
                <w:lang w:eastAsia="zh-CN"/>
              </w:rPr>
            </w:pPr>
            <w:r>
              <w:rPr>
                <w:rFonts w:hint="eastAsia" w:ascii="Times New Roman" w:hAnsi="Times New Roman" w:eastAsia="仿宋_GB2312" w:cs="Times New Roman"/>
                <w:color w:val="000000"/>
                <w:kern w:val="0"/>
                <w:sz w:val="18"/>
                <w:szCs w:val="18"/>
                <w:lang w:eastAsia="zh-CN"/>
              </w:rPr>
              <w:t>……</w:t>
            </w:r>
          </w:p>
        </w:tc>
        <w:tc>
          <w:tcPr>
            <w:tcW w:w="3387" w:type="dxa"/>
            <w:gridSpan w:val="2"/>
            <w:tcBorders>
              <w:top w:val="nil"/>
              <w:left w:val="nil"/>
              <w:bottom w:val="single" w:color="auto" w:sz="4" w:space="0"/>
              <w:right w:val="single" w:color="auto" w:sz="4" w:space="0"/>
            </w:tcBorders>
            <w:noWrap w:val="0"/>
            <w:vAlign w:val="center"/>
          </w:tcPr>
          <w:p w14:paraId="19D0B8FF">
            <w:pPr>
              <w:widowControl/>
              <w:spacing w:line="240" w:lineRule="exact"/>
              <w:jc w:val="both"/>
              <w:rPr>
                <w:rFonts w:hint="default" w:ascii="Times New Roman" w:hAnsi="Times New Roman" w:eastAsia="仿宋_GB2312" w:cs="Times New Roman"/>
                <w:color w:val="000000"/>
                <w:kern w:val="0"/>
                <w:sz w:val="18"/>
                <w:szCs w:val="18"/>
              </w:rPr>
            </w:pPr>
          </w:p>
        </w:tc>
        <w:tc>
          <w:tcPr>
            <w:tcW w:w="1375" w:type="dxa"/>
            <w:tcBorders>
              <w:top w:val="nil"/>
              <w:left w:val="nil"/>
              <w:bottom w:val="single" w:color="auto" w:sz="4" w:space="0"/>
              <w:right w:val="single" w:color="auto" w:sz="4" w:space="0"/>
            </w:tcBorders>
            <w:noWrap w:val="0"/>
            <w:vAlign w:val="center"/>
          </w:tcPr>
          <w:p w14:paraId="46586424">
            <w:pPr>
              <w:widowControl/>
              <w:spacing w:line="240" w:lineRule="exact"/>
              <w:jc w:val="left"/>
              <w:rPr>
                <w:rFonts w:hint="default" w:ascii="Times New Roman" w:hAnsi="Times New Roman" w:eastAsia="仿宋_GB2312" w:cs="Times New Roman"/>
                <w:color w:val="000000"/>
                <w:kern w:val="0"/>
                <w:sz w:val="18"/>
                <w:szCs w:val="18"/>
              </w:rPr>
            </w:pPr>
          </w:p>
        </w:tc>
        <w:tc>
          <w:tcPr>
            <w:tcW w:w="1263" w:type="dxa"/>
            <w:tcBorders>
              <w:top w:val="nil"/>
              <w:left w:val="nil"/>
              <w:bottom w:val="single" w:color="auto" w:sz="4" w:space="0"/>
              <w:right w:val="single" w:color="auto" w:sz="4" w:space="0"/>
            </w:tcBorders>
            <w:noWrap w:val="0"/>
            <w:vAlign w:val="center"/>
          </w:tcPr>
          <w:p w14:paraId="28C4F64D">
            <w:pPr>
              <w:widowControl/>
              <w:spacing w:line="240" w:lineRule="exact"/>
              <w:jc w:val="left"/>
              <w:rPr>
                <w:rFonts w:hint="default" w:ascii="Times New Roman" w:hAnsi="Times New Roman" w:eastAsia="仿宋_GB2312" w:cs="Times New Roman"/>
                <w:color w:val="000000"/>
                <w:kern w:val="0"/>
                <w:sz w:val="18"/>
                <w:szCs w:val="18"/>
              </w:rPr>
            </w:pPr>
          </w:p>
        </w:tc>
        <w:tc>
          <w:tcPr>
            <w:tcW w:w="1558" w:type="dxa"/>
            <w:tcBorders>
              <w:top w:val="nil"/>
              <w:left w:val="nil"/>
              <w:bottom w:val="single" w:color="auto" w:sz="4" w:space="0"/>
              <w:right w:val="single" w:color="auto" w:sz="4" w:space="0"/>
            </w:tcBorders>
            <w:noWrap w:val="0"/>
            <w:vAlign w:val="center"/>
          </w:tcPr>
          <w:p w14:paraId="7AE355B9">
            <w:pPr>
              <w:widowControl/>
              <w:spacing w:line="240" w:lineRule="exact"/>
              <w:jc w:val="left"/>
              <w:rPr>
                <w:rFonts w:hint="default" w:ascii="Times New Roman" w:hAnsi="Times New Roman" w:eastAsia="仿宋_GB2312" w:cs="Times New Roman"/>
                <w:color w:val="000000"/>
                <w:kern w:val="0"/>
                <w:sz w:val="18"/>
                <w:szCs w:val="18"/>
              </w:rPr>
            </w:pPr>
          </w:p>
        </w:tc>
      </w:tr>
      <w:tr w14:paraId="1283FDC2">
        <w:tblPrEx>
          <w:tblCellMar>
            <w:top w:w="0" w:type="dxa"/>
            <w:left w:w="108" w:type="dxa"/>
            <w:bottom w:w="0" w:type="dxa"/>
            <w:right w:w="108" w:type="dxa"/>
          </w:tblCellMar>
        </w:tblPrEx>
        <w:trPr>
          <w:trHeight w:val="302" w:hRule="atLeast"/>
          <w:jc w:val="center"/>
        </w:trPr>
        <w:tc>
          <w:tcPr>
            <w:tcW w:w="810" w:type="dxa"/>
            <w:vMerge w:val="continue"/>
            <w:tcBorders>
              <w:left w:val="single" w:color="auto" w:sz="4" w:space="0"/>
              <w:right w:val="single" w:color="auto" w:sz="4" w:space="0"/>
            </w:tcBorders>
            <w:noWrap w:val="0"/>
            <w:vAlign w:val="center"/>
          </w:tcPr>
          <w:p w14:paraId="0E32A581">
            <w:pPr>
              <w:spacing w:line="240" w:lineRule="exact"/>
              <w:jc w:val="left"/>
              <w:rPr>
                <w:rFonts w:hint="default" w:ascii="Times New Roman" w:hAnsi="Times New Roman" w:eastAsia="仿宋_GB2312" w:cs="Times New Roman"/>
                <w:color w:val="000000"/>
                <w:kern w:val="0"/>
                <w:sz w:val="18"/>
                <w:szCs w:val="18"/>
              </w:rPr>
            </w:pPr>
          </w:p>
        </w:tc>
        <w:tc>
          <w:tcPr>
            <w:tcW w:w="650" w:type="dxa"/>
            <w:vMerge w:val="restart"/>
            <w:tcBorders>
              <w:top w:val="nil"/>
              <w:left w:val="nil"/>
              <w:right w:val="single" w:color="auto" w:sz="4" w:space="0"/>
            </w:tcBorders>
            <w:noWrap w:val="0"/>
            <w:vAlign w:val="center"/>
          </w:tcPr>
          <w:p w14:paraId="612B5630">
            <w:pPr>
              <w:widowControl/>
              <w:spacing w:line="24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满意度</w:t>
            </w:r>
          </w:p>
          <w:p w14:paraId="0A39EFAD">
            <w:pPr>
              <w:widowControl/>
              <w:spacing w:line="24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指标</w:t>
            </w:r>
          </w:p>
        </w:tc>
        <w:tc>
          <w:tcPr>
            <w:tcW w:w="950" w:type="dxa"/>
            <w:vMerge w:val="restart"/>
            <w:tcBorders>
              <w:top w:val="nil"/>
              <w:left w:val="nil"/>
              <w:right w:val="single" w:color="auto" w:sz="4" w:space="0"/>
            </w:tcBorders>
            <w:noWrap w:val="0"/>
            <w:vAlign w:val="center"/>
          </w:tcPr>
          <w:p w14:paraId="18F3F9EE">
            <w:pPr>
              <w:widowControl/>
              <w:spacing w:line="24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服务对象满意度指标</w:t>
            </w:r>
          </w:p>
        </w:tc>
        <w:tc>
          <w:tcPr>
            <w:tcW w:w="3387" w:type="dxa"/>
            <w:gridSpan w:val="2"/>
            <w:tcBorders>
              <w:top w:val="nil"/>
              <w:left w:val="nil"/>
              <w:bottom w:val="single" w:color="auto" w:sz="4" w:space="0"/>
              <w:right w:val="single" w:color="auto" w:sz="4" w:space="0"/>
            </w:tcBorders>
            <w:noWrap w:val="0"/>
            <w:vAlign w:val="center"/>
          </w:tcPr>
          <w:p w14:paraId="172EA791">
            <w:pPr>
              <w:widowControl/>
              <w:spacing w:line="240" w:lineRule="exact"/>
              <w:jc w:val="both"/>
              <w:rPr>
                <w:rFonts w:hint="eastAsia" w:ascii="Times New Roman" w:hAnsi="Times New Roman" w:eastAsia="仿宋_GB2312" w:cs="Times New Roman"/>
                <w:color w:val="000000"/>
                <w:kern w:val="0"/>
                <w:sz w:val="18"/>
                <w:szCs w:val="18"/>
                <w:lang w:eastAsia="zh-CN"/>
              </w:rPr>
            </w:pPr>
            <w:r>
              <w:rPr>
                <w:rFonts w:hint="eastAsia" w:ascii="Times New Roman" w:hAnsi="Times New Roman" w:eastAsia="仿宋_GB2312" w:cs="Times New Roman"/>
                <w:color w:val="000000"/>
                <w:kern w:val="0"/>
                <w:sz w:val="18"/>
                <w:szCs w:val="18"/>
                <w:lang w:eastAsia="zh-CN"/>
              </w:rPr>
              <w:t>在治服务病人满意程度</w:t>
            </w:r>
          </w:p>
        </w:tc>
        <w:tc>
          <w:tcPr>
            <w:tcW w:w="1375" w:type="dxa"/>
            <w:tcBorders>
              <w:top w:val="nil"/>
              <w:left w:val="nil"/>
              <w:bottom w:val="single" w:color="auto" w:sz="4" w:space="0"/>
              <w:right w:val="single" w:color="auto" w:sz="4" w:space="0"/>
            </w:tcBorders>
            <w:noWrap w:val="0"/>
            <w:vAlign w:val="center"/>
          </w:tcPr>
          <w:p w14:paraId="4111D8B0">
            <w:pPr>
              <w:widowControl/>
              <w:spacing w:line="240" w:lineRule="exact"/>
              <w:jc w:val="left"/>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val="en-US" w:eastAsia="zh-CN"/>
              </w:rPr>
              <w:t>100%</w:t>
            </w:r>
            <w:r>
              <w:rPr>
                <w:rFonts w:hint="default" w:ascii="Times New Roman" w:hAnsi="Times New Roman" w:eastAsia="仿宋_GB2312" w:cs="Times New Roman"/>
                <w:color w:val="000000"/>
                <w:kern w:val="0"/>
                <w:sz w:val="18"/>
                <w:szCs w:val="18"/>
              </w:rPr>
              <w:t>　</w:t>
            </w:r>
          </w:p>
        </w:tc>
        <w:tc>
          <w:tcPr>
            <w:tcW w:w="1263" w:type="dxa"/>
            <w:tcBorders>
              <w:top w:val="nil"/>
              <w:left w:val="nil"/>
              <w:bottom w:val="single" w:color="auto" w:sz="4" w:space="0"/>
              <w:right w:val="single" w:color="auto" w:sz="4" w:space="0"/>
            </w:tcBorders>
            <w:noWrap w:val="0"/>
            <w:vAlign w:val="center"/>
          </w:tcPr>
          <w:p w14:paraId="32308FEB">
            <w:pPr>
              <w:widowControl/>
              <w:spacing w:line="240" w:lineRule="exact"/>
              <w:jc w:val="left"/>
              <w:rPr>
                <w:rFonts w:hint="default" w:ascii="Times New Roman" w:hAnsi="Times New Roman" w:eastAsia="仿宋_GB2312" w:cs="Times New Roman"/>
                <w:color w:val="000000"/>
                <w:kern w:val="0"/>
                <w:sz w:val="18"/>
                <w:szCs w:val="18"/>
                <w:lang w:val="en-US" w:eastAsia="zh-CN"/>
              </w:rPr>
            </w:pPr>
            <w:r>
              <w:rPr>
                <w:rFonts w:hint="eastAsia" w:ascii="Times New Roman" w:hAnsi="Times New Roman" w:eastAsia="仿宋_GB2312" w:cs="Times New Roman"/>
                <w:color w:val="000000"/>
                <w:kern w:val="0"/>
                <w:sz w:val="18"/>
                <w:szCs w:val="18"/>
                <w:lang w:val="en-US" w:eastAsia="zh-CN"/>
              </w:rPr>
              <w:t>100%</w:t>
            </w:r>
          </w:p>
        </w:tc>
        <w:tc>
          <w:tcPr>
            <w:tcW w:w="1558" w:type="dxa"/>
            <w:tcBorders>
              <w:top w:val="nil"/>
              <w:left w:val="nil"/>
              <w:bottom w:val="single" w:color="auto" w:sz="4" w:space="0"/>
              <w:right w:val="single" w:color="auto" w:sz="4" w:space="0"/>
            </w:tcBorders>
            <w:noWrap w:val="0"/>
            <w:vAlign w:val="center"/>
          </w:tcPr>
          <w:p w14:paraId="61EEFB06">
            <w:pPr>
              <w:widowControl/>
              <w:spacing w:line="240" w:lineRule="exact"/>
              <w:jc w:val="lef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　</w:t>
            </w:r>
          </w:p>
        </w:tc>
      </w:tr>
      <w:tr w14:paraId="321F7D2F">
        <w:tblPrEx>
          <w:tblCellMar>
            <w:top w:w="0" w:type="dxa"/>
            <w:left w:w="108" w:type="dxa"/>
            <w:bottom w:w="0" w:type="dxa"/>
            <w:right w:w="108" w:type="dxa"/>
          </w:tblCellMar>
        </w:tblPrEx>
        <w:trPr>
          <w:trHeight w:val="270" w:hRule="atLeast"/>
          <w:jc w:val="center"/>
        </w:trPr>
        <w:tc>
          <w:tcPr>
            <w:tcW w:w="810" w:type="dxa"/>
            <w:vMerge w:val="continue"/>
            <w:tcBorders>
              <w:left w:val="single" w:color="auto" w:sz="4" w:space="0"/>
              <w:right w:val="single" w:color="auto" w:sz="4" w:space="0"/>
            </w:tcBorders>
            <w:noWrap w:val="0"/>
            <w:vAlign w:val="center"/>
          </w:tcPr>
          <w:p w14:paraId="0664531F">
            <w:pPr>
              <w:spacing w:line="240" w:lineRule="exact"/>
              <w:jc w:val="left"/>
              <w:rPr>
                <w:rFonts w:hint="default" w:ascii="Times New Roman" w:hAnsi="Times New Roman" w:eastAsia="仿宋_GB2312" w:cs="Times New Roman"/>
                <w:color w:val="000000"/>
                <w:kern w:val="0"/>
                <w:sz w:val="18"/>
                <w:szCs w:val="18"/>
              </w:rPr>
            </w:pPr>
          </w:p>
        </w:tc>
        <w:tc>
          <w:tcPr>
            <w:tcW w:w="650" w:type="dxa"/>
            <w:vMerge w:val="continue"/>
            <w:tcBorders>
              <w:left w:val="nil"/>
              <w:right w:val="single" w:color="auto" w:sz="4" w:space="0"/>
            </w:tcBorders>
            <w:noWrap w:val="0"/>
            <w:vAlign w:val="center"/>
          </w:tcPr>
          <w:p w14:paraId="04D8C36A">
            <w:pPr>
              <w:spacing w:line="240" w:lineRule="exact"/>
              <w:jc w:val="left"/>
              <w:rPr>
                <w:rFonts w:hint="default" w:ascii="Times New Roman" w:hAnsi="Times New Roman" w:eastAsia="仿宋_GB2312" w:cs="Times New Roman"/>
                <w:color w:val="000000"/>
                <w:kern w:val="0"/>
                <w:sz w:val="18"/>
                <w:szCs w:val="18"/>
              </w:rPr>
            </w:pPr>
          </w:p>
        </w:tc>
        <w:tc>
          <w:tcPr>
            <w:tcW w:w="950" w:type="dxa"/>
            <w:vMerge w:val="continue"/>
            <w:tcBorders>
              <w:left w:val="nil"/>
              <w:right w:val="single" w:color="auto" w:sz="4" w:space="0"/>
            </w:tcBorders>
            <w:noWrap w:val="0"/>
            <w:vAlign w:val="center"/>
          </w:tcPr>
          <w:p w14:paraId="2528DD37">
            <w:pPr>
              <w:spacing w:line="240" w:lineRule="exact"/>
              <w:jc w:val="left"/>
              <w:rPr>
                <w:rFonts w:hint="default" w:ascii="Times New Roman" w:hAnsi="Times New Roman" w:eastAsia="仿宋_GB2312" w:cs="Times New Roman"/>
                <w:color w:val="000000"/>
                <w:kern w:val="0"/>
                <w:sz w:val="18"/>
                <w:szCs w:val="18"/>
              </w:rPr>
            </w:pPr>
          </w:p>
        </w:tc>
        <w:tc>
          <w:tcPr>
            <w:tcW w:w="3387" w:type="dxa"/>
            <w:gridSpan w:val="2"/>
            <w:tcBorders>
              <w:top w:val="nil"/>
              <w:left w:val="nil"/>
              <w:bottom w:val="single" w:color="auto" w:sz="4" w:space="0"/>
              <w:right w:val="single" w:color="auto" w:sz="4" w:space="0"/>
            </w:tcBorders>
            <w:noWrap w:val="0"/>
            <w:vAlign w:val="center"/>
          </w:tcPr>
          <w:p w14:paraId="6891089D">
            <w:pPr>
              <w:widowControl/>
              <w:spacing w:line="240" w:lineRule="exact"/>
              <w:jc w:val="both"/>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　</w:t>
            </w:r>
          </w:p>
        </w:tc>
        <w:tc>
          <w:tcPr>
            <w:tcW w:w="1375" w:type="dxa"/>
            <w:tcBorders>
              <w:top w:val="nil"/>
              <w:left w:val="nil"/>
              <w:bottom w:val="single" w:color="auto" w:sz="4" w:space="0"/>
              <w:right w:val="single" w:color="auto" w:sz="4" w:space="0"/>
            </w:tcBorders>
            <w:noWrap w:val="0"/>
            <w:vAlign w:val="center"/>
          </w:tcPr>
          <w:p w14:paraId="078BD63D">
            <w:pPr>
              <w:widowControl/>
              <w:spacing w:line="240" w:lineRule="exact"/>
              <w:jc w:val="lef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　</w:t>
            </w:r>
          </w:p>
        </w:tc>
        <w:tc>
          <w:tcPr>
            <w:tcW w:w="1263" w:type="dxa"/>
            <w:tcBorders>
              <w:top w:val="nil"/>
              <w:left w:val="nil"/>
              <w:bottom w:val="single" w:color="auto" w:sz="4" w:space="0"/>
              <w:right w:val="single" w:color="auto" w:sz="4" w:space="0"/>
            </w:tcBorders>
            <w:noWrap w:val="0"/>
            <w:vAlign w:val="center"/>
          </w:tcPr>
          <w:p w14:paraId="58FBBA76">
            <w:pPr>
              <w:widowControl/>
              <w:spacing w:line="240" w:lineRule="exact"/>
              <w:jc w:val="lef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　</w:t>
            </w:r>
          </w:p>
        </w:tc>
        <w:tc>
          <w:tcPr>
            <w:tcW w:w="1558" w:type="dxa"/>
            <w:tcBorders>
              <w:top w:val="nil"/>
              <w:left w:val="nil"/>
              <w:bottom w:val="single" w:color="auto" w:sz="4" w:space="0"/>
              <w:right w:val="single" w:color="auto" w:sz="4" w:space="0"/>
            </w:tcBorders>
            <w:noWrap w:val="0"/>
            <w:vAlign w:val="center"/>
          </w:tcPr>
          <w:p w14:paraId="43292F41">
            <w:pPr>
              <w:widowControl/>
              <w:spacing w:line="240" w:lineRule="exact"/>
              <w:jc w:val="lef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　</w:t>
            </w:r>
          </w:p>
        </w:tc>
      </w:tr>
      <w:tr w14:paraId="254B44F8">
        <w:tblPrEx>
          <w:tblCellMar>
            <w:top w:w="0" w:type="dxa"/>
            <w:left w:w="108" w:type="dxa"/>
            <w:bottom w:w="0" w:type="dxa"/>
            <w:right w:w="108" w:type="dxa"/>
          </w:tblCellMar>
        </w:tblPrEx>
        <w:trPr>
          <w:trHeight w:val="293" w:hRule="atLeast"/>
          <w:jc w:val="center"/>
        </w:trPr>
        <w:tc>
          <w:tcPr>
            <w:tcW w:w="810" w:type="dxa"/>
            <w:vMerge w:val="continue"/>
            <w:tcBorders>
              <w:left w:val="single" w:color="auto" w:sz="4" w:space="0"/>
              <w:right w:val="single" w:color="auto" w:sz="4" w:space="0"/>
            </w:tcBorders>
            <w:noWrap w:val="0"/>
            <w:vAlign w:val="center"/>
          </w:tcPr>
          <w:p w14:paraId="0D809FA6">
            <w:pPr>
              <w:widowControl/>
              <w:spacing w:line="240" w:lineRule="exact"/>
              <w:jc w:val="left"/>
              <w:rPr>
                <w:rFonts w:hint="default" w:ascii="Times New Roman" w:hAnsi="Times New Roman" w:eastAsia="仿宋_GB2312" w:cs="Times New Roman"/>
                <w:color w:val="000000"/>
                <w:kern w:val="0"/>
                <w:sz w:val="18"/>
                <w:szCs w:val="18"/>
              </w:rPr>
            </w:pPr>
          </w:p>
        </w:tc>
        <w:tc>
          <w:tcPr>
            <w:tcW w:w="650" w:type="dxa"/>
            <w:vMerge w:val="continue"/>
            <w:tcBorders>
              <w:left w:val="nil"/>
              <w:right w:val="single" w:color="auto" w:sz="4" w:space="0"/>
            </w:tcBorders>
            <w:noWrap w:val="0"/>
            <w:vAlign w:val="center"/>
          </w:tcPr>
          <w:p w14:paraId="1243E837">
            <w:pPr>
              <w:widowControl/>
              <w:spacing w:line="240" w:lineRule="exact"/>
              <w:jc w:val="left"/>
              <w:rPr>
                <w:rFonts w:hint="default" w:ascii="Times New Roman" w:hAnsi="Times New Roman" w:eastAsia="仿宋_GB2312" w:cs="Times New Roman"/>
                <w:color w:val="000000"/>
                <w:kern w:val="0"/>
                <w:sz w:val="18"/>
                <w:szCs w:val="18"/>
              </w:rPr>
            </w:pPr>
          </w:p>
        </w:tc>
        <w:tc>
          <w:tcPr>
            <w:tcW w:w="950" w:type="dxa"/>
            <w:vMerge w:val="continue"/>
            <w:tcBorders>
              <w:left w:val="nil"/>
              <w:bottom w:val="single" w:color="auto" w:sz="4" w:space="0"/>
              <w:right w:val="single" w:color="auto" w:sz="4" w:space="0"/>
            </w:tcBorders>
            <w:noWrap w:val="0"/>
            <w:vAlign w:val="center"/>
          </w:tcPr>
          <w:p w14:paraId="36DDFCFD">
            <w:pPr>
              <w:widowControl/>
              <w:spacing w:line="240" w:lineRule="exact"/>
              <w:jc w:val="left"/>
              <w:rPr>
                <w:rFonts w:hint="default" w:ascii="Times New Roman" w:hAnsi="Times New Roman" w:eastAsia="仿宋_GB2312" w:cs="Times New Roman"/>
                <w:color w:val="000000"/>
                <w:kern w:val="0"/>
                <w:sz w:val="18"/>
                <w:szCs w:val="18"/>
              </w:rPr>
            </w:pPr>
          </w:p>
        </w:tc>
        <w:tc>
          <w:tcPr>
            <w:tcW w:w="3387" w:type="dxa"/>
            <w:gridSpan w:val="2"/>
            <w:tcBorders>
              <w:top w:val="nil"/>
              <w:left w:val="nil"/>
              <w:bottom w:val="single" w:color="auto" w:sz="4" w:space="0"/>
              <w:right w:val="single" w:color="auto" w:sz="4" w:space="0"/>
            </w:tcBorders>
            <w:noWrap w:val="0"/>
            <w:vAlign w:val="center"/>
          </w:tcPr>
          <w:p w14:paraId="41FC2448">
            <w:pPr>
              <w:widowControl/>
              <w:spacing w:line="240" w:lineRule="exact"/>
              <w:jc w:val="both"/>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　</w:t>
            </w:r>
          </w:p>
        </w:tc>
        <w:tc>
          <w:tcPr>
            <w:tcW w:w="1375" w:type="dxa"/>
            <w:tcBorders>
              <w:top w:val="nil"/>
              <w:left w:val="nil"/>
              <w:bottom w:val="single" w:color="auto" w:sz="4" w:space="0"/>
              <w:right w:val="single" w:color="auto" w:sz="4" w:space="0"/>
            </w:tcBorders>
            <w:noWrap w:val="0"/>
            <w:vAlign w:val="center"/>
          </w:tcPr>
          <w:p w14:paraId="74AD9F01">
            <w:pPr>
              <w:widowControl/>
              <w:spacing w:line="240" w:lineRule="exact"/>
              <w:jc w:val="lef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　</w:t>
            </w:r>
          </w:p>
        </w:tc>
        <w:tc>
          <w:tcPr>
            <w:tcW w:w="1263" w:type="dxa"/>
            <w:tcBorders>
              <w:top w:val="nil"/>
              <w:left w:val="nil"/>
              <w:bottom w:val="single" w:color="auto" w:sz="4" w:space="0"/>
              <w:right w:val="single" w:color="auto" w:sz="4" w:space="0"/>
            </w:tcBorders>
            <w:noWrap w:val="0"/>
            <w:vAlign w:val="center"/>
          </w:tcPr>
          <w:p w14:paraId="7B99D29B">
            <w:pPr>
              <w:widowControl/>
              <w:spacing w:line="240" w:lineRule="exact"/>
              <w:jc w:val="lef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　</w:t>
            </w:r>
          </w:p>
        </w:tc>
        <w:tc>
          <w:tcPr>
            <w:tcW w:w="1558" w:type="dxa"/>
            <w:tcBorders>
              <w:top w:val="nil"/>
              <w:left w:val="nil"/>
              <w:bottom w:val="single" w:color="auto" w:sz="4" w:space="0"/>
              <w:right w:val="single" w:color="auto" w:sz="4" w:space="0"/>
            </w:tcBorders>
            <w:noWrap w:val="0"/>
            <w:vAlign w:val="center"/>
          </w:tcPr>
          <w:p w14:paraId="60B26AE1">
            <w:pPr>
              <w:widowControl/>
              <w:spacing w:line="240" w:lineRule="exact"/>
              <w:jc w:val="lef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　</w:t>
            </w:r>
          </w:p>
        </w:tc>
      </w:tr>
      <w:tr w14:paraId="725A4268">
        <w:tblPrEx>
          <w:tblCellMar>
            <w:top w:w="0" w:type="dxa"/>
            <w:left w:w="108" w:type="dxa"/>
            <w:bottom w:w="0" w:type="dxa"/>
            <w:right w:w="108" w:type="dxa"/>
          </w:tblCellMar>
        </w:tblPrEx>
        <w:trPr>
          <w:trHeight w:val="293" w:hRule="atLeast"/>
          <w:jc w:val="center"/>
        </w:trPr>
        <w:tc>
          <w:tcPr>
            <w:tcW w:w="810" w:type="dxa"/>
            <w:vMerge w:val="continue"/>
            <w:tcBorders>
              <w:left w:val="single" w:color="auto" w:sz="4" w:space="0"/>
              <w:bottom w:val="single" w:color="auto" w:sz="4" w:space="0"/>
              <w:right w:val="single" w:color="auto" w:sz="4" w:space="0"/>
            </w:tcBorders>
            <w:noWrap w:val="0"/>
            <w:vAlign w:val="center"/>
          </w:tcPr>
          <w:p w14:paraId="67DCA9B9">
            <w:pPr>
              <w:widowControl/>
              <w:spacing w:line="240" w:lineRule="exact"/>
              <w:jc w:val="left"/>
              <w:rPr>
                <w:rFonts w:hint="default" w:ascii="Times New Roman" w:hAnsi="Times New Roman" w:eastAsia="仿宋_GB2312" w:cs="Times New Roman"/>
                <w:color w:val="000000"/>
                <w:kern w:val="0"/>
                <w:sz w:val="18"/>
                <w:szCs w:val="18"/>
              </w:rPr>
            </w:pPr>
          </w:p>
        </w:tc>
        <w:tc>
          <w:tcPr>
            <w:tcW w:w="650" w:type="dxa"/>
            <w:vMerge w:val="continue"/>
            <w:tcBorders>
              <w:left w:val="nil"/>
              <w:bottom w:val="single" w:color="auto" w:sz="4" w:space="0"/>
              <w:right w:val="single" w:color="auto" w:sz="4" w:space="0"/>
            </w:tcBorders>
            <w:noWrap w:val="0"/>
            <w:vAlign w:val="center"/>
          </w:tcPr>
          <w:p w14:paraId="20C34526">
            <w:pPr>
              <w:widowControl/>
              <w:spacing w:line="240" w:lineRule="exact"/>
              <w:jc w:val="left"/>
              <w:rPr>
                <w:rFonts w:hint="default" w:ascii="Times New Roman" w:hAnsi="Times New Roman" w:eastAsia="仿宋_GB2312" w:cs="Times New Roman"/>
                <w:color w:val="000000"/>
                <w:kern w:val="0"/>
                <w:sz w:val="18"/>
                <w:szCs w:val="18"/>
              </w:rPr>
            </w:pPr>
          </w:p>
        </w:tc>
        <w:tc>
          <w:tcPr>
            <w:tcW w:w="950" w:type="dxa"/>
            <w:tcBorders>
              <w:left w:val="nil"/>
              <w:bottom w:val="single" w:color="auto" w:sz="4" w:space="0"/>
              <w:right w:val="single" w:color="auto" w:sz="4" w:space="0"/>
            </w:tcBorders>
            <w:noWrap w:val="0"/>
            <w:vAlign w:val="center"/>
          </w:tcPr>
          <w:p w14:paraId="4C13A989">
            <w:pPr>
              <w:widowControl/>
              <w:spacing w:line="240" w:lineRule="exact"/>
              <w:jc w:val="center"/>
              <w:rPr>
                <w:rFonts w:hint="eastAsia" w:ascii="Times New Roman" w:hAnsi="Times New Roman" w:eastAsia="仿宋_GB2312" w:cs="Times New Roman"/>
                <w:color w:val="000000"/>
                <w:kern w:val="0"/>
                <w:sz w:val="18"/>
                <w:szCs w:val="18"/>
                <w:lang w:eastAsia="zh-CN"/>
              </w:rPr>
            </w:pPr>
            <w:r>
              <w:rPr>
                <w:rFonts w:hint="eastAsia" w:ascii="Times New Roman" w:hAnsi="Times New Roman" w:eastAsia="仿宋_GB2312" w:cs="Times New Roman"/>
                <w:color w:val="000000"/>
                <w:kern w:val="0"/>
                <w:sz w:val="18"/>
                <w:szCs w:val="18"/>
                <w:lang w:eastAsia="zh-CN"/>
              </w:rPr>
              <w:t>……</w:t>
            </w:r>
          </w:p>
        </w:tc>
        <w:tc>
          <w:tcPr>
            <w:tcW w:w="3387" w:type="dxa"/>
            <w:gridSpan w:val="2"/>
            <w:tcBorders>
              <w:top w:val="nil"/>
              <w:left w:val="nil"/>
              <w:bottom w:val="single" w:color="auto" w:sz="4" w:space="0"/>
              <w:right w:val="single" w:color="auto" w:sz="4" w:space="0"/>
            </w:tcBorders>
            <w:noWrap w:val="0"/>
            <w:vAlign w:val="center"/>
          </w:tcPr>
          <w:p w14:paraId="4E72EF91">
            <w:pPr>
              <w:widowControl/>
              <w:spacing w:line="240" w:lineRule="exact"/>
              <w:jc w:val="both"/>
              <w:rPr>
                <w:rFonts w:hint="default" w:ascii="Times New Roman" w:hAnsi="Times New Roman" w:eastAsia="仿宋_GB2312" w:cs="Times New Roman"/>
                <w:color w:val="000000"/>
                <w:kern w:val="0"/>
                <w:sz w:val="18"/>
                <w:szCs w:val="18"/>
              </w:rPr>
            </w:pPr>
          </w:p>
        </w:tc>
        <w:tc>
          <w:tcPr>
            <w:tcW w:w="1375" w:type="dxa"/>
            <w:tcBorders>
              <w:top w:val="nil"/>
              <w:left w:val="nil"/>
              <w:bottom w:val="single" w:color="auto" w:sz="4" w:space="0"/>
              <w:right w:val="single" w:color="auto" w:sz="4" w:space="0"/>
            </w:tcBorders>
            <w:noWrap w:val="0"/>
            <w:vAlign w:val="center"/>
          </w:tcPr>
          <w:p w14:paraId="34E69914">
            <w:pPr>
              <w:widowControl/>
              <w:spacing w:line="240" w:lineRule="exact"/>
              <w:jc w:val="left"/>
              <w:rPr>
                <w:rFonts w:hint="default" w:ascii="Times New Roman" w:hAnsi="Times New Roman" w:eastAsia="仿宋_GB2312" w:cs="Times New Roman"/>
                <w:color w:val="000000"/>
                <w:kern w:val="0"/>
                <w:sz w:val="18"/>
                <w:szCs w:val="18"/>
              </w:rPr>
            </w:pPr>
          </w:p>
        </w:tc>
        <w:tc>
          <w:tcPr>
            <w:tcW w:w="1263" w:type="dxa"/>
            <w:tcBorders>
              <w:top w:val="nil"/>
              <w:left w:val="nil"/>
              <w:bottom w:val="single" w:color="auto" w:sz="4" w:space="0"/>
              <w:right w:val="single" w:color="auto" w:sz="4" w:space="0"/>
            </w:tcBorders>
            <w:noWrap w:val="0"/>
            <w:vAlign w:val="center"/>
          </w:tcPr>
          <w:p w14:paraId="099A4032">
            <w:pPr>
              <w:widowControl/>
              <w:spacing w:line="240" w:lineRule="exact"/>
              <w:jc w:val="left"/>
              <w:rPr>
                <w:rFonts w:hint="default" w:ascii="Times New Roman" w:hAnsi="Times New Roman" w:eastAsia="仿宋_GB2312" w:cs="Times New Roman"/>
                <w:color w:val="000000"/>
                <w:kern w:val="0"/>
                <w:sz w:val="18"/>
                <w:szCs w:val="18"/>
              </w:rPr>
            </w:pPr>
          </w:p>
        </w:tc>
        <w:tc>
          <w:tcPr>
            <w:tcW w:w="1558" w:type="dxa"/>
            <w:tcBorders>
              <w:top w:val="nil"/>
              <w:left w:val="nil"/>
              <w:bottom w:val="single" w:color="auto" w:sz="4" w:space="0"/>
              <w:right w:val="single" w:color="auto" w:sz="4" w:space="0"/>
            </w:tcBorders>
            <w:noWrap w:val="0"/>
            <w:vAlign w:val="center"/>
          </w:tcPr>
          <w:p w14:paraId="0DF79761">
            <w:pPr>
              <w:widowControl/>
              <w:spacing w:line="240" w:lineRule="exact"/>
              <w:jc w:val="left"/>
              <w:rPr>
                <w:rFonts w:hint="default" w:ascii="Times New Roman" w:hAnsi="Times New Roman" w:eastAsia="仿宋_GB2312" w:cs="Times New Roman"/>
                <w:color w:val="000000"/>
                <w:kern w:val="0"/>
                <w:sz w:val="18"/>
                <w:szCs w:val="18"/>
              </w:rPr>
            </w:pPr>
          </w:p>
        </w:tc>
      </w:tr>
      <w:tr w14:paraId="36B1D407">
        <w:tblPrEx>
          <w:tblCellMar>
            <w:top w:w="0" w:type="dxa"/>
            <w:left w:w="108" w:type="dxa"/>
            <w:bottom w:w="0" w:type="dxa"/>
            <w:right w:w="108" w:type="dxa"/>
          </w:tblCellMar>
        </w:tblPrEx>
        <w:trPr>
          <w:trHeight w:val="270" w:hRule="atLeast"/>
          <w:jc w:val="center"/>
        </w:trPr>
        <w:tc>
          <w:tcPr>
            <w:tcW w:w="810" w:type="dxa"/>
            <w:tcBorders>
              <w:top w:val="single" w:color="auto" w:sz="4" w:space="0"/>
              <w:left w:val="single" w:color="auto" w:sz="4" w:space="0"/>
              <w:bottom w:val="single" w:color="auto" w:sz="4" w:space="0"/>
              <w:right w:val="single" w:color="000000" w:sz="4" w:space="0"/>
            </w:tcBorders>
            <w:noWrap w:val="0"/>
            <w:vAlign w:val="center"/>
          </w:tcPr>
          <w:p w14:paraId="6B9BC2F5">
            <w:pPr>
              <w:widowControl/>
              <w:spacing w:line="240" w:lineRule="exact"/>
              <w:jc w:val="center"/>
              <w:rPr>
                <w:rFonts w:hint="eastAsia" w:ascii="Times New Roman" w:hAnsi="Times New Roman" w:eastAsia="仿宋_GB2312" w:cs="Times New Roman"/>
                <w:color w:val="000000"/>
                <w:kern w:val="0"/>
                <w:sz w:val="18"/>
                <w:szCs w:val="18"/>
                <w:lang w:eastAsia="zh-CN"/>
              </w:rPr>
            </w:pPr>
            <w:r>
              <w:rPr>
                <w:rFonts w:hint="eastAsia" w:ascii="Times New Roman" w:hAnsi="Times New Roman" w:eastAsia="仿宋_GB2312" w:cs="Times New Roman"/>
                <w:color w:val="000000"/>
                <w:kern w:val="0"/>
                <w:sz w:val="18"/>
                <w:szCs w:val="18"/>
                <w:lang w:eastAsia="zh-CN"/>
              </w:rPr>
              <w:t>说明</w:t>
            </w:r>
          </w:p>
        </w:tc>
        <w:tc>
          <w:tcPr>
            <w:tcW w:w="9183" w:type="dxa"/>
            <w:gridSpan w:val="7"/>
            <w:tcBorders>
              <w:top w:val="single" w:color="auto" w:sz="4" w:space="0"/>
              <w:left w:val="single" w:color="auto" w:sz="4" w:space="0"/>
              <w:bottom w:val="single" w:color="auto" w:sz="4" w:space="0"/>
              <w:right w:val="single" w:color="auto" w:sz="4" w:space="0"/>
            </w:tcBorders>
            <w:noWrap w:val="0"/>
            <w:vAlign w:val="center"/>
          </w:tcPr>
          <w:p w14:paraId="733F72F8">
            <w:pPr>
              <w:widowControl/>
              <w:spacing w:line="240" w:lineRule="exact"/>
              <w:jc w:val="left"/>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请在此处简要说明中央巡视、各级审计和财政监督中发现的问题及其所涉及的金额，如没有请填无。</w:t>
            </w:r>
            <w:r>
              <w:rPr>
                <w:rFonts w:hint="default" w:ascii="Times New Roman" w:hAnsi="Times New Roman" w:eastAsia="仿宋_GB2312" w:cs="Times New Roman"/>
                <w:color w:val="000000"/>
                <w:kern w:val="0"/>
                <w:sz w:val="18"/>
                <w:szCs w:val="18"/>
              </w:rPr>
              <w:t>　</w:t>
            </w:r>
          </w:p>
        </w:tc>
      </w:tr>
    </w:tbl>
    <w:p w14:paraId="031D8FEA">
      <w:pPr>
        <w:widowControl/>
        <w:spacing w:line="240" w:lineRule="exact"/>
        <w:jc w:val="left"/>
        <w:rPr>
          <w:rFonts w:hint="eastAsia"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eastAsia="zh-CN"/>
        </w:rPr>
        <w:t>注：</w:t>
      </w:r>
      <w:r>
        <w:rPr>
          <w:rFonts w:hint="eastAsia" w:ascii="Times New Roman" w:hAnsi="Times New Roman" w:eastAsia="仿宋_GB2312" w:cs="Times New Roman"/>
          <w:kern w:val="0"/>
          <w:sz w:val="18"/>
          <w:szCs w:val="18"/>
          <w:lang w:val="en-US" w:eastAsia="zh-CN"/>
        </w:rPr>
        <w:t>1.资金使用单位按项目绩效目标填报，主管部门汇总时按区域绩效目标填报。</w:t>
      </w:r>
    </w:p>
    <w:p w14:paraId="04D77596">
      <w:pPr>
        <w:widowControl/>
        <w:numPr>
          <w:ilvl w:val="0"/>
          <w:numId w:val="0"/>
        </w:numPr>
        <w:spacing w:line="240" w:lineRule="exact"/>
        <w:ind w:firstLine="360" w:firstLineChars="200"/>
        <w:jc w:val="left"/>
        <w:rPr>
          <w:rFonts w:hint="eastAsia"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2.其他资金包括与中央财政资金、地方财政资金共同投入到同一项目的自有资金、社会资金，以及以前年度的结转结余资金等。</w:t>
      </w:r>
    </w:p>
    <w:p w14:paraId="27357B1C">
      <w:pPr>
        <w:widowControl/>
        <w:numPr>
          <w:ilvl w:val="0"/>
          <w:numId w:val="0"/>
        </w:numPr>
        <w:spacing w:line="240" w:lineRule="exact"/>
        <w:ind w:left="420" w:leftChars="0"/>
        <w:jc w:val="left"/>
        <w:rPr>
          <w:rFonts w:hint="eastAsia"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3.全年执行数是指按照国库集中支付制度要求所形成的实际支出。</w:t>
      </w:r>
    </w:p>
    <w:p w14:paraId="5D662F29">
      <w:pPr>
        <w:widowControl/>
        <w:numPr>
          <w:ilvl w:val="0"/>
          <w:numId w:val="0"/>
        </w:numPr>
        <w:spacing w:line="240" w:lineRule="exact"/>
        <w:ind w:left="0" w:leftChars="0" w:firstLine="419" w:firstLineChars="233"/>
        <w:jc w:val="left"/>
        <w:rPr>
          <w:rFonts w:hint="eastAsia"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4.定量指标。地方各级主管部门对资金使用单位填写的实际完成值汇总时，绝对值直接累加计算，相对值按照资金额度加权平均计算。</w:t>
      </w:r>
    </w:p>
    <w:p w14:paraId="38396E70">
      <w:pPr>
        <w:widowControl/>
        <w:numPr>
          <w:ilvl w:val="0"/>
          <w:numId w:val="0"/>
        </w:numPr>
        <w:spacing w:line="240" w:lineRule="exact"/>
        <w:ind w:left="0" w:leftChars="0" w:firstLine="419" w:firstLineChars="233"/>
        <w:jc w:val="left"/>
      </w:pPr>
      <w:r>
        <w:rPr>
          <w:rFonts w:hint="eastAsia" w:ascii="Times New Roman" w:hAnsi="Times New Roman" w:eastAsia="仿宋_GB2312" w:cs="Times New Roman"/>
          <w:kern w:val="0"/>
          <w:sz w:val="18"/>
          <w:szCs w:val="18"/>
          <w:lang w:val="en-US" w:eastAsia="zh-CN"/>
        </w:rPr>
        <w:t>5.定性指标。资金使用单位分别按照80%（含）-100%、60%（含）-80%、0%-60%合理填写实际完成值。地方各级主管部门汇总时，按照资金额度加权平均计算完成值。</w:t>
      </w:r>
    </w:p>
    <w:p w14:paraId="401DB534">
      <w:pPr>
        <w:pStyle w:val="6"/>
        <w:rPr>
          <w:rFonts w:hint="eastAsia" w:asciiTheme="minorHAnsi" w:hAnsiTheme="minorHAnsi" w:eastAsiaTheme="minorEastAsia" w:cstheme="minorBidi"/>
          <w:kern w:val="2"/>
          <w:sz w:val="28"/>
          <w:szCs w:val="28"/>
          <w:lang w:val="en-US" w:eastAsia="zh-CN" w:bidi="ar-SA"/>
        </w:rPr>
      </w:pPr>
    </w:p>
    <w:p w14:paraId="14F10D4D">
      <w:pPr>
        <w:pStyle w:val="6"/>
        <w:rPr>
          <w:rFonts w:hint="eastAsia" w:asciiTheme="minorHAnsi" w:hAnsiTheme="minorHAnsi" w:eastAsiaTheme="minorEastAsia" w:cstheme="minorBidi"/>
          <w:kern w:val="2"/>
          <w:sz w:val="28"/>
          <w:szCs w:val="28"/>
          <w:lang w:val="en-US" w:eastAsia="zh-CN" w:bidi="ar-SA"/>
        </w:rPr>
      </w:pPr>
    </w:p>
    <w:p w14:paraId="74F66041">
      <w:pPr>
        <w:pStyle w:val="6"/>
        <w:rPr>
          <w:rFonts w:hint="eastAsia" w:asciiTheme="minorHAnsi" w:hAnsiTheme="minorHAnsi" w:eastAsiaTheme="minorEastAsia" w:cstheme="minorBidi"/>
          <w:kern w:val="2"/>
          <w:sz w:val="28"/>
          <w:szCs w:val="28"/>
          <w:lang w:val="en-US" w:eastAsia="zh-CN" w:bidi="ar-SA"/>
        </w:rPr>
      </w:pPr>
    </w:p>
    <w:p w14:paraId="3B607C84">
      <w:pPr>
        <w:pStyle w:val="6"/>
        <w:rPr>
          <w:rFonts w:hint="eastAsia" w:asciiTheme="minorHAnsi" w:hAnsiTheme="minorHAnsi" w:eastAsiaTheme="minorEastAsia" w:cstheme="minorBidi"/>
          <w:kern w:val="2"/>
          <w:sz w:val="28"/>
          <w:szCs w:val="28"/>
          <w:lang w:val="en-US" w:eastAsia="zh-CN" w:bidi="ar-SA"/>
        </w:rPr>
      </w:pPr>
    </w:p>
    <w:p w14:paraId="79CDE57B">
      <w:pPr>
        <w:pStyle w:val="6"/>
        <w:rPr>
          <w:rFonts w:hint="eastAsia" w:asciiTheme="minorHAnsi" w:hAnsiTheme="minorHAnsi" w:eastAsiaTheme="minorEastAsia" w:cstheme="minorBidi"/>
          <w:kern w:val="2"/>
          <w:sz w:val="28"/>
          <w:szCs w:val="28"/>
          <w:lang w:val="en-US" w:eastAsia="zh-CN" w:bidi="ar-SA"/>
        </w:rPr>
      </w:pPr>
    </w:p>
    <w:sectPr>
      <w:footerReference r:id="rId3" w:type="default"/>
      <w:pgSz w:w="11906" w:h="16838"/>
      <w:pgMar w:top="1519" w:right="1519" w:bottom="1519" w:left="1519"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BB9AA">
    <w:pPr>
      <w:pStyle w:val="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563880942"/>
                            <w:docPartObj>
                              <w:docPartGallery w:val="autotext"/>
                            </w:docPartObj>
                          </w:sdtPr>
                          <w:sdtContent>
                            <w:p w14:paraId="761AD13A">
                              <w:pPr>
                                <w:pStyle w:val="2"/>
                                <w:jc w:val="center"/>
                              </w:pPr>
                              <w:r>
                                <w:fldChar w:fldCharType="begin"/>
                              </w:r>
                              <w:r>
                                <w:instrText xml:space="preserve">PAGE   \* MERGEFORMAT</w:instrText>
                              </w:r>
                              <w:r>
                                <w:fldChar w:fldCharType="separate"/>
                              </w:r>
                              <w:r>
                                <w:rPr>
                                  <w:lang w:val="zh-CN"/>
                                </w:rPr>
                                <w:t>3</w:t>
                              </w:r>
                              <w:r>
                                <w:fldChar w:fldCharType="end"/>
                              </w:r>
                            </w:p>
                          </w:sdtContent>
                        </w:sdt>
                        <w:p w14:paraId="6F612D62"/>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563880942"/>
                      <w:docPartObj>
                        <w:docPartGallery w:val="autotext"/>
                      </w:docPartObj>
                    </w:sdtPr>
                    <w:sdtContent>
                      <w:p w14:paraId="761AD13A">
                        <w:pPr>
                          <w:pStyle w:val="2"/>
                          <w:jc w:val="center"/>
                        </w:pPr>
                        <w:r>
                          <w:fldChar w:fldCharType="begin"/>
                        </w:r>
                        <w:r>
                          <w:instrText xml:space="preserve">PAGE   \* MERGEFORMAT</w:instrText>
                        </w:r>
                        <w:r>
                          <w:fldChar w:fldCharType="separate"/>
                        </w:r>
                        <w:r>
                          <w:rPr>
                            <w:lang w:val="zh-CN"/>
                          </w:rPr>
                          <w:t>3</w:t>
                        </w:r>
                        <w:r>
                          <w:fldChar w:fldCharType="end"/>
                        </w:r>
                      </w:p>
                    </w:sdtContent>
                  </w:sdt>
                  <w:p w14:paraId="6F612D62"/>
                </w:txbxContent>
              </v:textbox>
            </v:shape>
          </w:pict>
        </mc:Fallback>
      </mc:AlternateContent>
    </w:r>
  </w:p>
  <w:p w14:paraId="10EE9981">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RiNzE2N2NhMWM4ODI0YjE2MTJhMjliMTI3MjI0YTMifQ=="/>
  </w:docVars>
  <w:rsids>
    <w:rsidRoot w:val="6C9363DE"/>
    <w:rsid w:val="000D0DD1"/>
    <w:rsid w:val="00346B16"/>
    <w:rsid w:val="0081476A"/>
    <w:rsid w:val="008E3CBB"/>
    <w:rsid w:val="00A03E8F"/>
    <w:rsid w:val="00A6600C"/>
    <w:rsid w:val="00CF5315"/>
    <w:rsid w:val="00FC6126"/>
    <w:rsid w:val="06A57A01"/>
    <w:rsid w:val="06E160F9"/>
    <w:rsid w:val="071A18DD"/>
    <w:rsid w:val="09175934"/>
    <w:rsid w:val="0A50731A"/>
    <w:rsid w:val="0BD7133F"/>
    <w:rsid w:val="0C401814"/>
    <w:rsid w:val="0D617B47"/>
    <w:rsid w:val="0FDD754A"/>
    <w:rsid w:val="11AB6DDA"/>
    <w:rsid w:val="14CC3437"/>
    <w:rsid w:val="1510471E"/>
    <w:rsid w:val="1B715780"/>
    <w:rsid w:val="1BD26DE3"/>
    <w:rsid w:val="1DCC4CF9"/>
    <w:rsid w:val="1F3A72E5"/>
    <w:rsid w:val="20CE32DF"/>
    <w:rsid w:val="210C202A"/>
    <w:rsid w:val="2110723A"/>
    <w:rsid w:val="21E8447A"/>
    <w:rsid w:val="253D213C"/>
    <w:rsid w:val="2553557B"/>
    <w:rsid w:val="26D2095D"/>
    <w:rsid w:val="2A2601D9"/>
    <w:rsid w:val="2E6E51EC"/>
    <w:rsid w:val="31DE6818"/>
    <w:rsid w:val="32E34A15"/>
    <w:rsid w:val="3A1A7296"/>
    <w:rsid w:val="3D224573"/>
    <w:rsid w:val="3E8222D5"/>
    <w:rsid w:val="4073262A"/>
    <w:rsid w:val="41237D0A"/>
    <w:rsid w:val="41AD4111"/>
    <w:rsid w:val="46C95AA5"/>
    <w:rsid w:val="49332475"/>
    <w:rsid w:val="4C407351"/>
    <w:rsid w:val="4E1E79C7"/>
    <w:rsid w:val="4EFA2D54"/>
    <w:rsid w:val="509F03AC"/>
    <w:rsid w:val="518C331A"/>
    <w:rsid w:val="5323396F"/>
    <w:rsid w:val="53954C11"/>
    <w:rsid w:val="55307606"/>
    <w:rsid w:val="55652EB2"/>
    <w:rsid w:val="59C25710"/>
    <w:rsid w:val="5AB36662"/>
    <w:rsid w:val="5D4C38AF"/>
    <w:rsid w:val="65BC5245"/>
    <w:rsid w:val="665C3763"/>
    <w:rsid w:val="6C9363DE"/>
    <w:rsid w:val="781A06BE"/>
    <w:rsid w:val="7D5A52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BodyText1I"/>
    <w:basedOn w:val="1"/>
    <w:qFormat/>
    <w:uiPriority w:val="99"/>
    <w:pPr>
      <w:snapToGrid w:val="0"/>
      <w:spacing w:line="360" w:lineRule="auto"/>
      <w:ind w:firstLine="420" w:firstLineChars="100"/>
    </w:pPr>
    <w:rPr>
      <w:sz w:val="28"/>
      <w:szCs w:val="20"/>
    </w:rPr>
  </w:style>
  <w:style w:type="paragraph" w:styleId="7">
    <w:name w:val="List Paragraph"/>
    <w:basedOn w:val="1"/>
    <w:unhideWhenUsed/>
    <w:qFormat/>
    <w:uiPriority w:val="99"/>
    <w:pPr>
      <w:ind w:firstLine="420" w:firstLineChars="200"/>
    </w:pPr>
  </w:style>
  <w:style w:type="character" w:customStyle="1" w:styleId="8">
    <w:name w:val="页眉 Char"/>
    <w:basedOn w:val="5"/>
    <w:link w:val="3"/>
    <w:qFormat/>
    <w:uiPriority w:val="0"/>
    <w:rPr>
      <w:kern w:val="2"/>
      <w:sz w:val="18"/>
      <w:szCs w:val="18"/>
    </w:rPr>
  </w:style>
  <w:style w:type="character" w:customStyle="1" w:styleId="9">
    <w:name w:val="页脚 Char"/>
    <w:basedOn w:val="5"/>
    <w:link w:val="2"/>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1909</Words>
  <Characters>2073</Characters>
  <Lines>10</Lines>
  <Paragraphs>2</Paragraphs>
  <TotalTime>4</TotalTime>
  <ScaleCrop>false</ScaleCrop>
  <LinksUpToDate>false</LinksUpToDate>
  <CharactersWithSpaces>2197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2020-12-10T00:59:00Z</dcterms:created>
  <dc:creator>小帅</dc:creator>
  <cp:lastModifiedBy>邓婷</cp:lastModifiedBy>
  <cp:lastPrinted>2024-07-08T06:57:00Z</cp:lastPrinted>
  <dcterms:modified xsi:type="dcterms:W3CDTF">2024-10-21T01:18:39Z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846E7F1AE04745538F64931C1143C741_13</vt:lpwstr>
  </property>
</Properties>
</file>